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F8A95" w14:textId="77777777" w:rsidR="00FE5FFA" w:rsidRPr="002565D7" w:rsidRDefault="00FE5FFA">
      <w:pPr>
        <w:rPr>
          <w:rFonts w:asciiTheme="minorHAnsi" w:hAnsiTheme="minorHAnsi"/>
          <w:sz w:val="24"/>
          <w:szCs w:val="24"/>
        </w:rPr>
      </w:pPr>
      <w:bookmarkStart w:id="0" w:name="_GoBack"/>
      <w:bookmarkEnd w:id="0"/>
    </w:p>
    <w:p w14:paraId="3B94428E" w14:textId="77777777" w:rsidR="006979D7" w:rsidRPr="005F13F7" w:rsidRDefault="006979D7" w:rsidP="006979D7">
      <w:pPr>
        <w:ind w:right="-62"/>
        <w:rPr>
          <w:spacing w:val="6"/>
          <w:sz w:val="22"/>
          <w:szCs w:val="22"/>
        </w:rPr>
      </w:pPr>
      <w:r>
        <w:rPr>
          <w:rFonts w:ascii="Arial" w:hAnsi="Arial" w:cs="Arial"/>
          <w:b/>
          <w:noProof/>
        </w:rPr>
        <w:drawing>
          <wp:anchor distT="0" distB="0" distL="114300" distR="114300" simplePos="0" relativeHeight="251659264" behindDoc="0" locked="0" layoutInCell="1" allowOverlap="1" wp14:anchorId="0D92F0AF" wp14:editId="5928152E">
            <wp:simplePos x="0" y="0"/>
            <wp:positionH relativeFrom="column">
              <wp:posOffset>2696845</wp:posOffset>
            </wp:positionH>
            <wp:positionV relativeFrom="paragraph">
              <wp:posOffset>37465</wp:posOffset>
            </wp:positionV>
            <wp:extent cx="754380" cy="916940"/>
            <wp:effectExtent l="0" t="0" r="762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14:paraId="41CA25EA" w14:textId="77777777" w:rsidR="006979D7" w:rsidRDefault="006979D7" w:rsidP="006979D7">
      <w:pPr>
        <w:pStyle w:val="Pieddepage"/>
        <w:jc w:val="center"/>
        <w:rPr>
          <w:spacing w:val="6"/>
          <w:sz w:val="22"/>
          <w:szCs w:val="22"/>
        </w:rPr>
      </w:pPr>
    </w:p>
    <w:p w14:paraId="031D642B" w14:textId="77777777" w:rsidR="006979D7" w:rsidRDefault="006979D7" w:rsidP="006979D7">
      <w:pPr>
        <w:pStyle w:val="Pieddepage"/>
        <w:jc w:val="center"/>
        <w:rPr>
          <w:spacing w:val="6"/>
        </w:rPr>
      </w:pPr>
    </w:p>
    <w:p w14:paraId="19987727" w14:textId="77777777" w:rsidR="006979D7" w:rsidRDefault="006979D7" w:rsidP="006979D7">
      <w:pPr>
        <w:pStyle w:val="Pieddepage"/>
        <w:jc w:val="center"/>
        <w:rPr>
          <w:spacing w:val="6"/>
        </w:rPr>
      </w:pPr>
    </w:p>
    <w:p w14:paraId="091FC91F" w14:textId="77777777" w:rsidR="006979D7" w:rsidRDefault="006979D7" w:rsidP="006979D7">
      <w:pPr>
        <w:pStyle w:val="En-tte"/>
      </w:pPr>
    </w:p>
    <w:p w14:paraId="23736C5A" w14:textId="77777777" w:rsidR="006979D7" w:rsidRDefault="006979D7" w:rsidP="006979D7">
      <w:pPr>
        <w:pStyle w:val="En-tte"/>
      </w:pPr>
    </w:p>
    <w:p w14:paraId="1E10741E" w14:textId="77777777" w:rsidR="006979D7" w:rsidRPr="005C7A4A" w:rsidRDefault="006979D7" w:rsidP="006979D7">
      <w:pPr>
        <w:pStyle w:val="En-tte"/>
        <w:rPr>
          <w:rFonts w:ascii="Arial" w:hAnsi="Arial" w:cs="Arial"/>
          <w14:shadow w14:blurRad="50800" w14:dist="38100" w14:dir="2700000" w14:sx="100000" w14:sy="100000" w14:kx="0" w14:ky="0" w14:algn="tl">
            <w14:srgbClr w14:val="000000">
              <w14:alpha w14:val="60000"/>
            </w14:srgbClr>
          </w14:shadow>
        </w:rPr>
      </w:pPr>
      <w:r>
        <w:rPr>
          <w:rFonts w:ascii="Arial Narrow" w:hAnsi="Arial Narrow"/>
          <w:b/>
          <w:sz w:val="18"/>
          <w:szCs w:val="18"/>
        </w:rPr>
        <w:tab/>
      </w:r>
      <w:r w:rsidRPr="003446DB">
        <w:rPr>
          <w:rFonts w:ascii="Arial Narrow" w:hAnsi="Arial Narrow"/>
        </w:rPr>
        <w:t xml:space="preserve">         </w:t>
      </w:r>
    </w:p>
    <w:p w14:paraId="784357F2" w14:textId="77777777" w:rsidR="006979D7" w:rsidRPr="005C7A4A" w:rsidRDefault="006979D7" w:rsidP="006979D7">
      <w:pPr>
        <w:pStyle w:val="En-tte"/>
        <w:jc w:val="center"/>
        <w:rPr>
          <w:rFonts w:ascii="Calibri" w:hAnsi="Calibri"/>
          <w:b/>
          <w14:shadow w14:blurRad="50800" w14:dist="38100" w14:dir="2700000" w14:sx="100000" w14:sy="100000" w14:kx="0" w14:ky="0" w14:algn="tl">
            <w14:srgbClr w14:val="000000">
              <w14:alpha w14:val="60000"/>
            </w14:srgbClr>
          </w14:shadow>
        </w:rPr>
      </w:pPr>
      <w:r w:rsidRPr="005C7A4A">
        <w:rPr>
          <w:rFonts w:ascii="Calibri" w:hAnsi="Calibri" w:cs="Arial"/>
          <w14:shadow w14:blurRad="50800" w14:dist="38100" w14:dir="2700000" w14:sx="100000" w14:sy="100000" w14:kx="0" w14:ky="0" w14:algn="tl">
            <w14:srgbClr w14:val="000000">
              <w14:alpha w14:val="60000"/>
            </w14:srgbClr>
          </w14:shadow>
        </w:rPr>
        <w:t>DIRECTION DE L’INGENIERIE BIOMEDICALE</w:t>
      </w:r>
    </w:p>
    <w:p w14:paraId="4A91CFD5" w14:textId="77777777" w:rsidR="00A6337B" w:rsidRPr="002565D7" w:rsidRDefault="00A6337B">
      <w:pPr>
        <w:rPr>
          <w:rFonts w:asciiTheme="minorHAnsi" w:hAnsiTheme="minorHAnsi"/>
          <w:sz w:val="24"/>
          <w:szCs w:val="24"/>
        </w:rPr>
      </w:pPr>
    </w:p>
    <w:p w14:paraId="56DEEE07" w14:textId="77777777" w:rsidR="00A6337B" w:rsidRPr="002565D7" w:rsidRDefault="00A6337B" w:rsidP="00A6337B">
      <w:pPr>
        <w:pStyle w:val="En-tte"/>
        <w:jc w:val="center"/>
        <w:rPr>
          <w:rFonts w:asciiTheme="minorHAnsi" w:hAnsiTheme="minorHAnsi" w:cs="Arial"/>
          <w14:shadow w14:blurRad="50800" w14:dist="38100" w14:dir="2700000" w14:sx="100000" w14:sy="100000" w14:kx="0" w14:ky="0" w14:algn="tl">
            <w14:srgbClr w14:val="000000">
              <w14:alpha w14:val="60000"/>
            </w14:srgbClr>
          </w14:shadow>
        </w:rPr>
      </w:pPr>
    </w:p>
    <w:p w14:paraId="415E5F9B" w14:textId="77777777" w:rsidR="00A6337B" w:rsidRPr="002565D7" w:rsidRDefault="00A6337B" w:rsidP="00A6337B">
      <w:pPr>
        <w:pStyle w:val="En-tte"/>
        <w:jc w:val="center"/>
        <w:rPr>
          <w:rFonts w:asciiTheme="minorHAnsi" w:hAnsiTheme="minorHAnsi" w:cs="Arial"/>
          <w14:shadow w14:blurRad="50800" w14:dist="38100" w14:dir="2700000" w14:sx="100000" w14:sy="100000" w14:kx="0" w14:ky="0" w14:algn="tl">
            <w14:srgbClr w14:val="000000">
              <w14:alpha w14:val="60000"/>
            </w14:srgbClr>
          </w14:shadow>
        </w:rPr>
      </w:pPr>
    </w:p>
    <w:p w14:paraId="5C8687B6" w14:textId="77777777" w:rsidR="00A6337B" w:rsidRPr="002565D7" w:rsidRDefault="00A6337B" w:rsidP="00097EFF">
      <w:pPr>
        <w:pStyle w:val="En-tte"/>
        <w:tabs>
          <w:tab w:val="clear" w:pos="4536"/>
        </w:tabs>
        <w:jc w:val="center"/>
        <w:rPr>
          <w:rFonts w:asciiTheme="minorHAnsi" w:hAnsiTheme="minorHAnsi" w:cs="Arial"/>
          <w14:shadow w14:blurRad="50800" w14:dist="38100" w14:dir="2700000" w14:sx="100000" w14:sy="100000" w14:kx="0" w14:ky="0" w14:algn="tl">
            <w14:srgbClr w14:val="000000">
              <w14:alpha w14:val="60000"/>
            </w14:srgbClr>
          </w14:shadow>
        </w:rPr>
      </w:pPr>
    </w:p>
    <w:p w14:paraId="3011391E" w14:textId="77777777" w:rsidR="000048F3" w:rsidRPr="002565D7" w:rsidRDefault="000048F3" w:rsidP="00253C7E">
      <w:pPr>
        <w:pBdr>
          <w:top w:val="double" w:sz="12" w:space="1" w:color="auto" w:shadow="1"/>
          <w:left w:val="double" w:sz="12" w:space="1" w:color="auto" w:shadow="1"/>
          <w:bottom w:val="double" w:sz="12" w:space="1" w:color="auto" w:shadow="1"/>
          <w:right w:val="double" w:sz="12" w:space="1" w:color="auto" w:shadow="1"/>
        </w:pBdr>
        <w:jc w:val="center"/>
        <w:rPr>
          <w:rFonts w:asciiTheme="minorHAnsi" w:hAnsiTheme="minorHAnsi"/>
          <w:b/>
          <w:noProof/>
          <w:color w:val="000000"/>
          <w:sz w:val="28"/>
          <w:szCs w:val="28"/>
        </w:rPr>
      </w:pPr>
    </w:p>
    <w:p w14:paraId="415BC69C" w14:textId="3750C73B" w:rsidR="00EC2D6D" w:rsidRDefault="00114323" w:rsidP="00EC2D6D">
      <w:pPr>
        <w:pBdr>
          <w:top w:val="double" w:sz="12" w:space="1" w:color="auto" w:shadow="1"/>
          <w:left w:val="double" w:sz="12" w:space="1" w:color="auto" w:shadow="1"/>
          <w:bottom w:val="double" w:sz="12" w:space="1" w:color="auto" w:shadow="1"/>
          <w:right w:val="double" w:sz="12" w:space="1" w:color="auto" w:shadow="1"/>
        </w:pBdr>
        <w:jc w:val="center"/>
        <w:rPr>
          <w:rFonts w:asciiTheme="minorHAnsi" w:hAnsiTheme="minorHAnsi"/>
          <w:b/>
          <w:noProof/>
          <w:color w:val="000000"/>
          <w:sz w:val="28"/>
          <w:szCs w:val="28"/>
        </w:rPr>
      </w:pPr>
      <w:r>
        <w:rPr>
          <w:rFonts w:asciiTheme="minorHAnsi" w:hAnsiTheme="minorHAnsi"/>
          <w:b/>
          <w:noProof/>
          <w:color w:val="000000"/>
          <w:sz w:val="28"/>
          <w:szCs w:val="28"/>
        </w:rPr>
        <w:t>ANNEXE 2</w:t>
      </w:r>
      <w:r w:rsidR="00EC2D6D">
        <w:rPr>
          <w:rFonts w:asciiTheme="minorHAnsi" w:hAnsiTheme="minorHAnsi"/>
          <w:b/>
          <w:noProof/>
          <w:color w:val="000000"/>
          <w:sz w:val="28"/>
          <w:szCs w:val="28"/>
        </w:rPr>
        <w:t xml:space="preserve"> A L’ACTE D’ENGAGEMENT</w:t>
      </w:r>
    </w:p>
    <w:p w14:paraId="7FCD5592" w14:textId="27C811B3" w:rsidR="00A5052E" w:rsidRPr="002565D7" w:rsidRDefault="00BF3ED5" w:rsidP="00EC2D6D">
      <w:pPr>
        <w:pBdr>
          <w:top w:val="double" w:sz="12" w:space="1" w:color="auto" w:shadow="1"/>
          <w:left w:val="double" w:sz="12" w:space="1" w:color="auto" w:shadow="1"/>
          <w:bottom w:val="double" w:sz="12" w:space="1" w:color="auto" w:shadow="1"/>
          <w:right w:val="double" w:sz="12" w:space="1" w:color="auto" w:shadow="1"/>
        </w:pBdr>
        <w:jc w:val="center"/>
        <w:rPr>
          <w:rFonts w:asciiTheme="minorHAnsi" w:hAnsiTheme="minorHAnsi"/>
          <w:b/>
          <w:noProof/>
          <w:color w:val="000000"/>
          <w:sz w:val="28"/>
          <w:szCs w:val="28"/>
        </w:rPr>
      </w:pPr>
      <w:r w:rsidRPr="002565D7">
        <w:rPr>
          <w:rFonts w:asciiTheme="minorHAnsi" w:hAnsiTheme="minorHAnsi"/>
          <w:b/>
          <w:noProof/>
          <w:color w:val="000000"/>
          <w:sz w:val="28"/>
          <w:szCs w:val="28"/>
        </w:rPr>
        <w:t>CONTRAT DE MISE A DISPOSI</w:t>
      </w:r>
      <w:r w:rsidR="00253C7E" w:rsidRPr="002565D7">
        <w:rPr>
          <w:rFonts w:asciiTheme="minorHAnsi" w:hAnsiTheme="minorHAnsi"/>
          <w:b/>
          <w:noProof/>
          <w:color w:val="000000"/>
          <w:sz w:val="28"/>
          <w:szCs w:val="28"/>
        </w:rPr>
        <w:t>TION D’UN EQUIPEMENT</w:t>
      </w:r>
      <w:r w:rsidR="00EA30B4" w:rsidRPr="002565D7">
        <w:rPr>
          <w:rFonts w:asciiTheme="minorHAnsi" w:hAnsiTheme="minorHAnsi"/>
          <w:b/>
          <w:noProof/>
          <w:color w:val="000000"/>
          <w:sz w:val="28"/>
          <w:szCs w:val="28"/>
        </w:rPr>
        <w:t xml:space="preserve"> </w:t>
      </w:r>
      <w:r w:rsidR="0082415B">
        <w:rPr>
          <w:rFonts w:asciiTheme="minorHAnsi" w:hAnsiTheme="minorHAnsi"/>
          <w:b/>
          <w:noProof/>
          <w:color w:val="000000"/>
          <w:sz w:val="28"/>
          <w:szCs w:val="28"/>
        </w:rPr>
        <w:t>DANS LE CADRE DU</w:t>
      </w:r>
      <w:r w:rsidR="00A5052E" w:rsidRPr="002565D7">
        <w:rPr>
          <w:rFonts w:asciiTheme="minorHAnsi" w:hAnsiTheme="minorHAnsi"/>
          <w:b/>
          <w:noProof/>
          <w:color w:val="000000"/>
          <w:sz w:val="28"/>
          <w:szCs w:val="28"/>
        </w:rPr>
        <w:t xml:space="preserve"> MARCHE</w:t>
      </w:r>
      <w:r w:rsidR="0082415B">
        <w:rPr>
          <w:rFonts w:asciiTheme="minorHAnsi" w:hAnsiTheme="minorHAnsi"/>
          <w:b/>
          <w:noProof/>
          <w:color w:val="000000"/>
          <w:sz w:val="28"/>
          <w:szCs w:val="28"/>
        </w:rPr>
        <w:t xml:space="preserve"> PUBLIC</w:t>
      </w:r>
      <w:r w:rsidR="00A5052E" w:rsidRPr="002565D7">
        <w:rPr>
          <w:rFonts w:asciiTheme="minorHAnsi" w:hAnsiTheme="minorHAnsi"/>
          <w:b/>
          <w:noProof/>
          <w:color w:val="000000"/>
          <w:sz w:val="28"/>
          <w:szCs w:val="28"/>
        </w:rPr>
        <w:t xml:space="preserve"> </w:t>
      </w:r>
      <w:r w:rsidR="00803446" w:rsidRPr="008A70F7">
        <w:rPr>
          <w:rFonts w:asciiTheme="minorHAnsi" w:hAnsiTheme="minorHAnsi"/>
          <w:b/>
          <w:noProof/>
          <w:color w:val="000000"/>
          <w:sz w:val="28"/>
          <w:szCs w:val="28"/>
          <w:highlight w:val="yellow"/>
        </w:rPr>
        <w:t>….</w:t>
      </w:r>
      <w:r w:rsidR="00A5052E" w:rsidRPr="008A70F7">
        <w:rPr>
          <w:rFonts w:asciiTheme="minorHAnsi" w:hAnsiTheme="minorHAnsi"/>
          <w:b/>
          <w:noProof/>
          <w:color w:val="000000"/>
          <w:sz w:val="28"/>
          <w:szCs w:val="28"/>
          <w:highlight w:val="yellow"/>
        </w:rPr>
        <w:t xml:space="preserve"> / </w:t>
      </w:r>
      <w:r w:rsidR="00803446" w:rsidRPr="008A70F7">
        <w:rPr>
          <w:rFonts w:asciiTheme="minorHAnsi" w:hAnsiTheme="minorHAnsi"/>
          <w:b/>
          <w:noProof/>
          <w:color w:val="000000"/>
          <w:sz w:val="28"/>
          <w:szCs w:val="28"/>
          <w:highlight w:val="yellow"/>
        </w:rPr>
        <w:t>….</w:t>
      </w:r>
    </w:p>
    <w:p w14:paraId="0358B0B6" w14:textId="77777777" w:rsidR="000048F3" w:rsidRPr="002565D7" w:rsidRDefault="000048F3" w:rsidP="00253C7E">
      <w:pPr>
        <w:pBdr>
          <w:top w:val="double" w:sz="12" w:space="1" w:color="auto" w:shadow="1"/>
          <w:left w:val="double" w:sz="12" w:space="1" w:color="auto" w:shadow="1"/>
          <w:bottom w:val="double" w:sz="12" w:space="1" w:color="auto" w:shadow="1"/>
          <w:right w:val="double" w:sz="12" w:space="1" w:color="auto" w:shadow="1"/>
        </w:pBdr>
        <w:jc w:val="center"/>
        <w:rPr>
          <w:rFonts w:asciiTheme="minorHAnsi" w:hAnsiTheme="minorHAnsi"/>
          <w:b/>
          <w:noProof/>
          <w:color w:val="000000"/>
          <w:sz w:val="28"/>
          <w:szCs w:val="28"/>
        </w:rPr>
      </w:pPr>
    </w:p>
    <w:p w14:paraId="7C7FF487" w14:textId="77777777" w:rsidR="00253C7E" w:rsidRPr="002565D7" w:rsidRDefault="00253C7E">
      <w:pPr>
        <w:jc w:val="center"/>
        <w:rPr>
          <w:rFonts w:asciiTheme="minorHAnsi" w:hAnsiTheme="minorHAnsi"/>
          <w:b/>
          <w:sz w:val="32"/>
        </w:rPr>
      </w:pPr>
    </w:p>
    <w:p w14:paraId="53D4EB02" w14:textId="77777777" w:rsidR="00253C7E" w:rsidRPr="002565D7" w:rsidRDefault="00253C7E">
      <w:pPr>
        <w:pStyle w:val="Titre3"/>
        <w:rPr>
          <w:rFonts w:asciiTheme="minorHAnsi" w:hAnsiTheme="minorHAnsi" w:cs="Arial"/>
          <w:b w:val="0"/>
          <w:bCs w:val="0"/>
          <w:sz w:val="20"/>
          <w:szCs w:val="20"/>
        </w:rPr>
      </w:pPr>
    </w:p>
    <w:p w14:paraId="2A489142" w14:textId="77777777" w:rsidR="00FE5FFA" w:rsidRPr="002565D7" w:rsidRDefault="00FE5FFA">
      <w:pPr>
        <w:pStyle w:val="Titre3"/>
        <w:rPr>
          <w:rFonts w:asciiTheme="minorHAnsi" w:hAnsiTheme="minorHAnsi" w:cs="Arial"/>
          <w:b w:val="0"/>
          <w:bCs w:val="0"/>
          <w:sz w:val="20"/>
          <w:szCs w:val="20"/>
        </w:rPr>
      </w:pPr>
      <w:r w:rsidRPr="002565D7">
        <w:rPr>
          <w:rFonts w:asciiTheme="minorHAnsi" w:hAnsiTheme="minorHAnsi" w:cs="Arial"/>
          <w:b w:val="0"/>
          <w:bCs w:val="0"/>
          <w:sz w:val="20"/>
          <w:szCs w:val="20"/>
        </w:rPr>
        <w:t>ENTRE</w:t>
      </w:r>
    </w:p>
    <w:p w14:paraId="3CF9492C" w14:textId="77777777" w:rsidR="00FE5FFA" w:rsidRPr="002565D7" w:rsidRDefault="00FE5FFA">
      <w:pPr>
        <w:rPr>
          <w:rFonts w:asciiTheme="minorHAnsi" w:hAnsiTheme="minorHAnsi" w:cs="Arial"/>
        </w:rPr>
      </w:pPr>
    </w:p>
    <w:p w14:paraId="4278FFAA" w14:textId="77777777" w:rsidR="00EB6F2C" w:rsidRPr="002565D7" w:rsidRDefault="00FE5FFA" w:rsidP="00B66864">
      <w:pPr>
        <w:tabs>
          <w:tab w:val="left" w:pos="1134"/>
        </w:tabs>
        <w:rPr>
          <w:rFonts w:asciiTheme="minorHAnsi" w:hAnsiTheme="minorHAnsi" w:cs="Arial"/>
        </w:rPr>
      </w:pPr>
      <w:r w:rsidRPr="002565D7">
        <w:rPr>
          <w:rFonts w:asciiTheme="minorHAnsi" w:hAnsiTheme="minorHAnsi" w:cs="Arial"/>
        </w:rPr>
        <w:t>La société</w:t>
      </w:r>
      <w:r w:rsidR="00253C7E" w:rsidRPr="002565D7">
        <w:rPr>
          <w:rFonts w:asciiTheme="minorHAnsi" w:hAnsiTheme="minorHAnsi" w:cs="Arial"/>
        </w:rPr>
        <w:t xml:space="preserve"> : </w:t>
      </w:r>
    </w:p>
    <w:p w14:paraId="36F4FF11" w14:textId="77777777" w:rsidR="00A419F7" w:rsidRPr="002565D7" w:rsidRDefault="00EB6F2C" w:rsidP="00B66864">
      <w:pPr>
        <w:tabs>
          <w:tab w:val="left" w:pos="1134"/>
        </w:tabs>
        <w:rPr>
          <w:rFonts w:asciiTheme="minorHAnsi" w:hAnsiTheme="minorHAnsi" w:cs="Arial"/>
        </w:rPr>
      </w:pPr>
      <w:r w:rsidRPr="002565D7">
        <w:rPr>
          <w:rFonts w:asciiTheme="minorHAnsi" w:hAnsiTheme="minorHAnsi" w:cs="Arial"/>
        </w:rPr>
        <w:tab/>
      </w:r>
      <w:r w:rsidR="00944D5E" w:rsidRPr="002565D7">
        <w:rPr>
          <w:rFonts w:asciiTheme="minorHAnsi" w:hAnsiTheme="minorHAnsi" w:cs="Arial"/>
        </w:rPr>
        <w:t xml:space="preserve"> </w:t>
      </w:r>
    </w:p>
    <w:p w14:paraId="6FE9EEA3" w14:textId="77777777" w:rsidR="00944D5E" w:rsidRPr="002565D7" w:rsidRDefault="001B5C00" w:rsidP="00B66864">
      <w:pPr>
        <w:tabs>
          <w:tab w:val="left" w:pos="1134"/>
        </w:tabs>
        <w:rPr>
          <w:rFonts w:asciiTheme="minorHAnsi" w:hAnsiTheme="minorHAnsi" w:cs="Arial"/>
        </w:rPr>
      </w:pPr>
      <w:r w:rsidRPr="002565D7">
        <w:rPr>
          <w:rFonts w:asciiTheme="minorHAnsi" w:hAnsiTheme="minorHAnsi" w:cs="Arial"/>
        </w:rPr>
        <w:t>Adresse</w:t>
      </w:r>
      <w:r w:rsidR="00253C7E" w:rsidRPr="002565D7">
        <w:rPr>
          <w:rFonts w:asciiTheme="minorHAnsi" w:hAnsiTheme="minorHAnsi" w:cs="Arial"/>
        </w:rPr>
        <w:t> :</w:t>
      </w:r>
      <w:r w:rsidR="00B66864" w:rsidRPr="002565D7">
        <w:rPr>
          <w:rFonts w:asciiTheme="minorHAnsi" w:hAnsiTheme="minorHAnsi" w:cs="Arial"/>
        </w:rPr>
        <w:tab/>
      </w:r>
    </w:p>
    <w:p w14:paraId="7C74DDA5" w14:textId="77777777" w:rsidR="009F21D6" w:rsidRPr="002565D7" w:rsidRDefault="009F21D6" w:rsidP="00B66864">
      <w:pPr>
        <w:tabs>
          <w:tab w:val="left" w:pos="1134"/>
        </w:tabs>
        <w:rPr>
          <w:rFonts w:asciiTheme="minorHAnsi" w:hAnsiTheme="minorHAnsi" w:cs="Arial"/>
        </w:rPr>
      </w:pPr>
    </w:p>
    <w:p w14:paraId="2A67FBA7" w14:textId="77777777" w:rsidR="00A419F7" w:rsidRPr="002565D7" w:rsidRDefault="00944D5E" w:rsidP="0036126A">
      <w:pPr>
        <w:tabs>
          <w:tab w:val="left" w:pos="1134"/>
        </w:tabs>
        <w:rPr>
          <w:rFonts w:asciiTheme="minorHAnsi" w:hAnsiTheme="minorHAnsi" w:cs="Arial"/>
        </w:rPr>
      </w:pPr>
      <w:r w:rsidRPr="002565D7">
        <w:rPr>
          <w:rFonts w:asciiTheme="minorHAnsi" w:hAnsiTheme="minorHAnsi" w:cs="Arial"/>
          <w:i/>
        </w:rPr>
        <w:t>Repr</w:t>
      </w:r>
      <w:r w:rsidR="00253C7E" w:rsidRPr="002565D7">
        <w:rPr>
          <w:rFonts w:asciiTheme="minorHAnsi" w:hAnsiTheme="minorHAnsi" w:cs="Arial"/>
          <w:i/>
        </w:rPr>
        <w:t>ésentée par</w:t>
      </w:r>
      <w:r w:rsidR="00B66864" w:rsidRPr="002565D7">
        <w:rPr>
          <w:rFonts w:asciiTheme="minorHAnsi" w:hAnsiTheme="minorHAnsi" w:cs="Arial"/>
        </w:rPr>
        <w:tab/>
      </w:r>
    </w:p>
    <w:p w14:paraId="722E011E" w14:textId="77777777" w:rsidR="00FE5FFA" w:rsidRPr="002565D7" w:rsidRDefault="008479D8">
      <w:pPr>
        <w:rPr>
          <w:rFonts w:asciiTheme="minorHAnsi" w:hAnsiTheme="minorHAnsi" w:cs="Arial"/>
        </w:rPr>
      </w:pPr>
      <w:r w:rsidRPr="002565D7">
        <w:rPr>
          <w:rFonts w:asciiTheme="minorHAnsi" w:hAnsiTheme="minorHAnsi" w:cs="Arial"/>
        </w:rPr>
        <w:t xml:space="preserve"> </w:t>
      </w:r>
    </w:p>
    <w:p w14:paraId="69EDD8BA" w14:textId="77777777" w:rsidR="00FE5FFA" w:rsidRPr="002565D7" w:rsidRDefault="00FE5FFA">
      <w:pPr>
        <w:pStyle w:val="Titre3"/>
        <w:rPr>
          <w:rFonts w:asciiTheme="minorHAnsi" w:hAnsiTheme="minorHAnsi" w:cs="Arial"/>
          <w:b w:val="0"/>
          <w:bCs w:val="0"/>
          <w:sz w:val="20"/>
          <w:szCs w:val="20"/>
        </w:rPr>
      </w:pPr>
      <w:r w:rsidRPr="002565D7">
        <w:rPr>
          <w:rFonts w:asciiTheme="minorHAnsi" w:hAnsiTheme="minorHAnsi" w:cs="Arial"/>
          <w:b w:val="0"/>
          <w:bCs w:val="0"/>
          <w:sz w:val="20"/>
          <w:szCs w:val="20"/>
        </w:rPr>
        <w:t>ET</w:t>
      </w:r>
    </w:p>
    <w:p w14:paraId="64A04916" w14:textId="77777777" w:rsidR="00FE5FFA" w:rsidRPr="002565D7" w:rsidRDefault="00FE5FFA">
      <w:pPr>
        <w:rPr>
          <w:rFonts w:asciiTheme="minorHAnsi" w:hAnsiTheme="minorHAnsi" w:cs="Arial"/>
        </w:rPr>
      </w:pPr>
    </w:p>
    <w:p w14:paraId="7420B1F2" w14:textId="77777777" w:rsidR="00FE5FFA" w:rsidRPr="002565D7" w:rsidRDefault="00EB6F2C">
      <w:pPr>
        <w:rPr>
          <w:rFonts w:asciiTheme="minorHAnsi" w:hAnsiTheme="minorHAnsi" w:cs="Arial"/>
          <w:b/>
        </w:rPr>
      </w:pPr>
      <w:r w:rsidRPr="002565D7">
        <w:rPr>
          <w:rFonts w:asciiTheme="minorHAnsi" w:hAnsiTheme="minorHAnsi" w:cs="Arial"/>
          <w:b/>
        </w:rPr>
        <w:t xml:space="preserve">Le </w:t>
      </w:r>
      <w:r w:rsidR="00FE5FFA" w:rsidRPr="002565D7">
        <w:rPr>
          <w:rFonts w:asciiTheme="minorHAnsi" w:hAnsiTheme="minorHAnsi" w:cs="Arial"/>
          <w:b/>
        </w:rPr>
        <w:t>C</w:t>
      </w:r>
      <w:r w:rsidR="00253C7E" w:rsidRPr="002565D7">
        <w:rPr>
          <w:rFonts w:asciiTheme="minorHAnsi" w:hAnsiTheme="minorHAnsi" w:cs="Arial"/>
          <w:b/>
        </w:rPr>
        <w:t>ENTRE HOSPITALIER UNIVERSITAIRE DE RENNES</w:t>
      </w:r>
    </w:p>
    <w:p w14:paraId="255792C4" w14:textId="77777777" w:rsidR="00FE5FFA" w:rsidRPr="002565D7" w:rsidRDefault="00FE5FFA">
      <w:pPr>
        <w:rPr>
          <w:rFonts w:asciiTheme="minorHAnsi" w:hAnsiTheme="minorHAnsi" w:cs="Arial"/>
        </w:rPr>
      </w:pPr>
      <w:r w:rsidRPr="002565D7">
        <w:rPr>
          <w:rFonts w:asciiTheme="minorHAnsi" w:hAnsiTheme="minorHAnsi" w:cs="Arial"/>
        </w:rPr>
        <w:t>2, rue Henri Le Guilloux</w:t>
      </w:r>
    </w:p>
    <w:p w14:paraId="2BA63ACD" w14:textId="77777777" w:rsidR="00FE5FFA" w:rsidRPr="002565D7" w:rsidRDefault="00FE5FFA">
      <w:pPr>
        <w:rPr>
          <w:rFonts w:asciiTheme="minorHAnsi" w:hAnsiTheme="minorHAnsi" w:cs="Arial"/>
        </w:rPr>
      </w:pPr>
      <w:r w:rsidRPr="002565D7">
        <w:rPr>
          <w:rFonts w:asciiTheme="minorHAnsi" w:hAnsiTheme="minorHAnsi" w:cs="Arial"/>
        </w:rPr>
        <w:t>35033 RENNES CEDEX 09</w:t>
      </w:r>
    </w:p>
    <w:p w14:paraId="232A9CE5" w14:textId="77777777" w:rsidR="009F21D6" w:rsidRPr="002565D7" w:rsidRDefault="009F21D6">
      <w:pPr>
        <w:rPr>
          <w:rFonts w:asciiTheme="minorHAnsi" w:hAnsiTheme="minorHAnsi" w:cs="Arial"/>
        </w:rPr>
      </w:pPr>
    </w:p>
    <w:p w14:paraId="6852E247" w14:textId="11E00D4E" w:rsidR="00EC2D6D" w:rsidRDefault="00944D5E">
      <w:pPr>
        <w:rPr>
          <w:rFonts w:asciiTheme="minorHAnsi" w:hAnsiTheme="minorHAnsi" w:cs="Arial"/>
          <w:i/>
        </w:rPr>
      </w:pPr>
      <w:r w:rsidRPr="002565D7">
        <w:rPr>
          <w:rFonts w:asciiTheme="minorHAnsi" w:hAnsiTheme="minorHAnsi" w:cs="Arial"/>
          <w:i/>
        </w:rPr>
        <w:t xml:space="preserve">Représenté par </w:t>
      </w:r>
      <w:r w:rsidR="00CC5EBE" w:rsidRPr="002565D7">
        <w:rPr>
          <w:rFonts w:asciiTheme="minorHAnsi" w:hAnsiTheme="minorHAnsi" w:cs="Arial"/>
          <w:i/>
        </w:rPr>
        <w:t xml:space="preserve">Madame </w:t>
      </w:r>
      <w:r w:rsidR="00EC2D6D">
        <w:rPr>
          <w:rFonts w:asciiTheme="minorHAnsi" w:hAnsiTheme="minorHAnsi" w:cs="Arial"/>
          <w:i/>
        </w:rPr>
        <w:t>VALENTIN, Directrice Générale,</w:t>
      </w:r>
    </w:p>
    <w:p w14:paraId="32012032" w14:textId="4D9802AE" w:rsidR="00EC2D6D" w:rsidRPr="002565D7" w:rsidRDefault="00EC2D6D">
      <w:pPr>
        <w:rPr>
          <w:rFonts w:asciiTheme="minorHAnsi" w:hAnsiTheme="minorHAnsi" w:cs="Arial"/>
          <w:i/>
        </w:rPr>
      </w:pPr>
      <w:r>
        <w:rPr>
          <w:rFonts w:asciiTheme="minorHAnsi" w:hAnsiTheme="minorHAnsi" w:cs="Arial"/>
          <w:i/>
        </w:rPr>
        <w:t>Ou par son représentant, Madame KITTLER, Directrice Générale Adjointe,</w:t>
      </w:r>
    </w:p>
    <w:p w14:paraId="7013AC82" w14:textId="77777777" w:rsidR="00BA0CC7" w:rsidRPr="002565D7" w:rsidRDefault="00BA0CC7">
      <w:pPr>
        <w:rPr>
          <w:rFonts w:asciiTheme="minorHAnsi" w:hAnsiTheme="minorHAnsi" w:cs="Arial"/>
        </w:rPr>
      </w:pPr>
    </w:p>
    <w:p w14:paraId="3DCDED17" w14:textId="77777777" w:rsidR="000550E0" w:rsidRPr="002565D7" w:rsidRDefault="000550E0">
      <w:pPr>
        <w:rPr>
          <w:rFonts w:asciiTheme="minorHAnsi" w:hAnsiTheme="minorHAnsi" w:cs="Arial"/>
        </w:rPr>
      </w:pPr>
    </w:p>
    <w:p w14:paraId="200D5A8F" w14:textId="77777777" w:rsidR="000550E0" w:rsidRPr="002565D7" w:rsidRDefault="000550E0" w:rsidP="000550E0">
      <w:pPr>
        <w:rPr>
          <w:rFonts w:asciiTheme="minorHAnsi" w:hAnsiTheme="minorHAnsi" w:cs="Arial"/>
        </w:rPr>
      </w:pPr>
      <w:r w:rsidRPr="002565D7">
        <w:rPr>
          <w:rFonts w:asciiTheme="minorHAnsi" w:hAnsiTheme="minorHAnsi" w:cs="Arial"/>
        </w:rPr>
        <w:t xml:space="preserve">IL A ETE CONVENU CE QUI SUIT : </w:t>
      </w:r>
    </w:p>
    <w:p w14:paraId="3B57D333" w14:textId="77777777" w:rsidR="000550E0" w:rsidRPr="002565D7" w:rsidRDefault="000550E0">
      <w:pPr>
        <w:rPr>
          <w:rFonts w:asciiTheme="minorHAnsi" w:hAnsiTheme="minorHAnsi" w:cs="Arial"/>
        </w:rPr>
      </w:pPr>
    </w:p>
    <w:p w14:paraId="334E2EA9" w14:textId="77777777" w:rsidR="000550E0" w:rsidRPr="002565D7" w:rsidRDefault="000550E0">
      <w:pPr>
        <w:rPr>
          <w:rFonts w:asciiTheme="minorHAnsi" w:hAnsiTheme="minorHAnsi" w:cs="Arial"/>
        </w:rPr>
      </w:pPr>
    </w:p>
    <w:p w14:paraId="5960C8C8" w14:textId="77777777" w:rsidR="00803446" w:rsidRPr="002565D7" w:rsidRDefault="00803446">
      <w:pPr>
        <w:rPr>
          <w:rFonts w:asciiTheme="minorHAnsi" w:hAnsiTheme="minorHAnsi" w:cs="Arial"/>
        </w:rPr>
      </w:pPr>
    </w:p>
    <w:p w14:paraId="7103941E" w14:textId="77777777" w:rsidR="00300B88" w:rsidRDefault="00300B88">
      <w:pPr>
        <w:rPr>
          <w:rFonts w:asciiTheme="minorHAnsi" w:hAnsiTheme="minorHAnsi" w:cs="Arial"/>
        </w:rPr>
      </w:pPr>
      <w:r>
        <w:rPr>
          <w:rFonts w:asciiTheme="minorHAnsi" w:hAnsiTheme="minorHAnsi" w:cs="Arial"/>
        </w:rPr>
        <w:br w:type="page"/>
      </w:r>
    </w:p>
    <w:p w14:paraId="31563F95" w14:textId="77777777" w:rsidR="00803446" w:rsidRPr="002565D7" w:rsidRDefault="00803446">
      <w:pPr>
        <w:rPr>
          <w:rFonts w:asciiTheme="minorHAnsi" w:hAnsiTheme="minorHAnsi" w:cs="Arial"/>
        </w:rPr>
      </w:pPr>
    </w:p>
    <w:p w14:paraId="54D1F432" w14:textId="77777777" w:rsidR="00BA0CC7" w:rsidRPr="002565D7" w:rsidRDefault="00BA0CC7">
      <w:pPr>
        <w:rPr>
          <w:rFonts w:asciiTheme="minorHAnsi" w:hAnsiTheme="minorHAnsi" w:cs="Arial"/>
        </w:rPr>
      </w:pPr>
    </w:p>
    <w:p w14:paraId="1591FD6E" w14:textId="5BABA613" w:rsidR="00FB15CA" w:rsidRPr="002565D7" w:rsidRDefault="0042531F" w:rsidP="003F2493">
      <w:pPr>
        <w:pStyle w:val="Titre3"/>
        <w:pBdr>
          <w:top w:val="single" w:sz="4" w:space="0" w:color="auto"/>
          <w:left w:val="single" w:sz="4" w:space="4" w:color="auto"/>
          <w:bottom w:val="single" w:sz="4" w:space="1" w:color="auto"/>
          <w:right w:val="single" w:sz="4" w:space="4" w:color="auto"/>
        </w:pBdr>
        <w:rPr>
          <w:rFonts w:asciiTheme="minorHAnsi" w:hAnsiTheme="minorHAnsi" w:cs="Arial"/>
          <w:bCs w:val="0"/>
        </w:rPr>
      </w:pPr>
      <w:r w:rsidRPr="002565D7">
        <w:rPr>
          <w:rFonts w:asciiTheme="minorHAnsi" w:hAnsiTheme="minorHAnsi" w:cs="Arial"/>
          <w:bCs w:val="0"/>
        </w:rPr>
        <w:t>CHAPITRE I – PRESENTATION GENERALE</w:t>
      </w:r>
      <w:r w:rsidR="003F2493" w:rsidRPr="002565D7">
        <w:rPr>
          <w:rFonts w:asciiTheme="minorHAnsi" w:hAnsiTheme="minorHAnsi" w:cs="Arial"/>
          <w:bCs w:val="0"/>
        </w:rPr>
        <w:t xml:space="preserve"> DU CONTRAT</w:t>
      </w:r>
    </w:p>
    <w:p w14:paraId="1CB42195" w14:textId="77777777" w:rsidR="003F2493" w:rsidRPr="002565D7" w:rsidRDefault="003F2493" w:rsidP="003F2493">
      <w:pPr>
        <w:rPr>
          <w:rFonts w:asciiTheme="minorHAnsi" w:hAnsiTheme="minorHAnsi"/>
        </w:rPr>
      </w:pPr>
    </w:p>
    <w:p w14:paraId="45790295" w14:textId="77777777" w:rsidR="00962BDA" w:rsidRPr="002565D7" w:rsidRDefault="00962BDA" w:rsidP="003F2493">
      <w:pPr>
        <w:rPr>
          <w:rFonts w:asciiTheme="minorHAnsi" w:hAnsiTheme="minorHAnsi"/>
        </w:rPr>
      </w:pPr>
    </w:p>
    <w:p w14:paraId="4E64E379" w14:textId="77777777" w:rsidR="000550E0" w:rsidRPr="002565D7" w:rsidRDefault="00962BDA">
      <w:pPr>
        <w:rPr>
          <w:rFonts w:asciiTheme="minorHAnsi" w:hAnsiTheme="minorHAnsi" w:cs="Arial"/>
          <w:b/>
        </w:rPr>
      </w:pPr>
      <w:r w:rsidRPr="002565D7">
        <w:rPr>
          <w:rFonts w:asciiTheme="minorHAnsi" w:hAnsiTheme="minorHAnsi" w:cs="Arial"/>
          <w:b/>
        </w:rPr>
        <w:t xml:space="preserve">ARTICLE 1 – </w:t>
      </w:r>
      <w:r w:rsidRPr="002565D7">
        <w:rPr>
          <w:rFonts w:asciiTheme="minorHAnsi" w:hAnsiTheme="minorHAnsi" w:cs="Arial"/>
          <w:b/>
          <w:u w:val="single"/>
        </w:rPr>
        <w:t>OBJET DU CONTRAT</w:t>
      </w:r>
    </w:p>
    <w:p w14:paraId="0F776E87" w14:textId="77777777" w:rsidR="00FE5FFA" w:rsidRPr="002565D7" w:rsidRDefault="00FE5FFA">
      <w:pPr>
        <w:rPr>
          <w:rFonts w:asciiTheme="minorHAnsi" w:hAnsiTheme="minorHAnsi" w:cs="Arial"/>
        </w:rPr>
      </w:pPr>
    </w:p>
    <w:p w14:paraId="61559736" w14:textId="77777777" w:rsidR="00CC22F1" w:rsidRPr="008C57E0" w:rsidRDefault="00CC22F1" w:rsidP="00CC22F1">
      <w:pPr>
        <w:jc w:val="both"/>
        <w:rPr>
          <w:rFonts w:asciiTheme="minorHAnsi" w:hAnsiTheme="minorHAnsi" w:cstheme="minorHAnsi"/>
          <w:bCs/>
        </w:rPr>
      </w:pPr>
      <w:r w:rsidRPr="008C57E0">
        <w:rPr>
          <w:rFonts w:asciiTheme="minorHAnsi" w:hAnsiTheme="minorHAnsi" w:cstheme="minorHAnsi"/>
          <w:bCs/>
        </w:rPr>
        <w:t>Le présent contrat, annexé au marché dont les références figurent ci-dessus, concerne la mise à disposition des équipements mentionnés à l’article 2 ci-après.</w:t>
      </w:r>
    </w:p>
    <w:p w14:paraId="2B96D9A5" w14:textId="77777777" w:rsidR="00CC22F1" w:rsidRPr="008C57E0" w:rsidRDefault="00CC22F1" w:rsidP="00CC22F1">
      <w:pPr>
        <w:jc w:val="both"/>
        <w:rPr>
          <w:rFonts w:asciiTheme="minorHAnsi" w:hAnsiTheme="minorHAnsi" w:cstheme="minorHAnsi"/>
        </w:rPr>
      </w:pPr>
    </w:p>
    <w:p w14:paraId="55285F6A" w14:textId="77777777" w:rsidR="00CC22F1" w:rsidRPr="008C57E0" w:rsidRDefault="00CC22F1" w:rsidP="00CC22F1">
      <w:pPr>
        <w:jc w:val="both"/>
        <w:rPr>
          <w:rFonts w:asciiTheme="minorHAnsi" w:hAnsiTheme="minorHAnsi" w:cstheme="minorHAnsi"/>
          <w:bCs/>
        </w:rPr>
      </w:pPr>
      <w:r w:rsidRPr="008C57E0">
        <w:rPr>
          <w:rFonts w:asciiTheme="minorHAnsi" w:hAnsiTheme="minorHAnsi" w:cstheme="minorHAnsi"/>
          <w:bCs/>
        </w:rPr>
        <w:t>Ces équipements sont mis à disposition dans le cadre d’un marché portant sur la fourniture de dispositifs médicaux.</w:t>
      </w:r>
    </w:p>
    <w:p w14:paraId="08E1427F" w14:textId="77777777" w:rsidR="00CC22F1" w:rsidRPr="008C57E0" w:rsidRDefault="00CC22F1" w:rsidP="00CC22F1">
      <w:pPr>
        <w:jc w:val="both"/>
        <w:rPr>
          <w:rFonts w:asciiTheme="minorHAnsi" w:hAnsiTheme="minorHAnsi" w:cstheme="minorHAnsi"/>
        </w:rPr>
      </w:pPr>
    </w:p>
    <w:p w14:paraId="44C0C592" w14:textId="77777777" w:rsidR="00CC22F1" w:rsidRPr="008C57E0" w:rsidRDefault="00CC22F1" w:rsidP="00CC22F1">
      <w:pPr>
        <w:autoSpaceDE w:val="0"/>
        <w:autoSpaceDN w:val="0"/>
        <w:adjustRightInd w:val="0"/>
        <w:jc w:val="both"/>
        <w:rPr>
          <w:rFonts w:asciiTheme="minorHAnsi" w:hAnsiTheme="minorHAnsi" w:cstheme="minorHAnsi"/>
          <w:bCs/>
        </w:rPr>
      </w:pPr>
      <w:r w:rsidRPr="008C57E0">
        <w:rPr>
          <w:rFonts w:asciiTheme="minorHAnsi" w:hAnsiTheme="minorHAnsi" w:cstheme="minorHAnsi"/>
        </w:rPr>
        <w:t>La mise à disposition</w:t>
      </w:r>
      <w:r>
        <w:rPr>
          <w:rFonts w:asciiTheme="minorHAnsi" w:hAnsiTheme="minorHAnsi" w:cstheme="minorHAnsi"/>
        </w:rPr>
        <w:t xml:space="preserve"> intègre</w:t>
      </w:r>
      <w:r w:rsidRPr="008C57E0">
        <w:rPr>
          <w:rFonts w:asciiTheme="minorHAnsi" w:hAnsiTheme="minorHAnsi" w:cstheme="minorHAnsi"/>
        </w:rPr>
        <w:t xml:space="preserve"> la fourniture de tous les dispositifs, accessoires, pièces détachées, </w:t>
      </w:r>
      <w:r w:rsidRPr="008C57E0">
        <w:rPr>
          <w:rFonts w:asciiTheme="minorHAnsi" w:hAnsiTheme="minorHAnsi" w:cstheme="minorHAnsi"/>
          <w:bCs/>
        </w:rPr>
        <w:t>p</w:t>
      </w:r>
      <w:r>
        <w:rPr>
          <w:rFonts w:asciiTheme="minorHAnsi" w:hAnsiTheme="minorHAnsi" w:cstheme="minorHAnsi"/>
          <w:bCs/>
        </w:rPr>
        <w:t>restations de maintenance tous risques</w:t>
      </w:r>
      <w:r w:rsidRPr="008C57E0">
        <w:rPr>
          <w:rFonts w:asciiTheme="minorHAnsi" w:hAnsiTheme="minorHAnsi" w:cstheme="minorHAnsi"/>
          <w:bCs/>
        </w:rPr>
        <w:t xml:space="preserve"> et formations nécessaires à la réalisation de l’activité, à la bonne utilisation et au maintien des équipements.</w:t>
      </w:r>
    </w:p>
    <w:p w14:paraId="0820355E" w14:textId="77777777" w:rsidR="00300B88" w:rsidRPr="002565D7" w:rsidRDefault="00300B88" w:rsidP="002565D7">
      <w:pPr>
        <w:jc w:val="both"/>
        <w:rPr>
          <w:rFonts w:asciiTheme="minorHAnsi" w:hAnsiTheme="minorHAnsi" w:cs="Arial"/>
        </w:rPr>
      </w:pPr>
    </w:p>
    <w:p w14:paraId="56AC0B86" w14:textId="77777777" w:rsidR="003F2493" w:rsidRPr="002565D7" w:rsidRDefault="00B51AAC" w:rsidP="003F2493">
      <w:pPr>
        <w:rPr>
          <w:rFonts w:asciiTheme="minorHAnsi" w:hAnsiTheme="minorHAnsi" w:cs="Arial"/>
          <w:b/>
        </w:rPr>
      </w:pPr>
      <w:r w:rsidRPr="002565D7">
        <w:rPr>
          <w:rFonts w:asciiTheme="minorHAnsi" w:hAnsiTheme="minorHAnsi" w:cs="Arial"/>
          <w:b/>
        </w:rPr>
        <w:t xml:space="preserve">ARTICLE 2 – </w:t>
      </w:r>
      <w:r w:rsidRPr="002565D7">
        <w:rPr>
          <w:rFonts w:asciiTheme="minorHAnsi" w:hAnsiTheme="minorHAnsi" w:cs="Arial"/>
          <w:b/>
          <w:u w:val="single"/>
        </w:rPr>
        <w:t>DESCRIPTION ET CARACTERISTIQUES EXIGEES</w:t>
      </w:r>
    </w:p>
    <w:p w14:paraId="2142EC3F" w14:textId="77777777" w:rsidR="003F2493" w:rsidRPr="002565D7" w:rsidRDefault="003F2493">
      <w:pPr>
        <w:pStyle w:val="Corpsdetexte"/>
        <w:rPr>
          <w:rFonts w:asciiTheme="minorHAnsi" w:hAnsiTheme="minorHAnsi" w:cs="Arial"/>
          <w:sz w:val="20"/>
          <w:szCs w:val="20"/>
        </w:rPr>
      </w:pPr>
    </w:p>
    <w:p w14:paraId="1F6DFB30" w14:textId="77777777" w:rsidR="00BA0CC7" w:rsidRPr="002565D7" w:rsidRDefault="003F2493">
      <w:pPr>
        <w:pStyle w:val="Corpsdetexte"/>
        <w:rPr>
          <w:rFonts w:asciiTheme="minorHAnsi" w:hAnsiTheme="minorHAnsi" w:cs="Arial"/>
          <w:b/>
          <w:i/>
          <w:sz w:val="20"/>
          <w:szCs w:val="20"/>
        </w:rPr>
      </w:pPr>
      <w:r w:rsidRPr="00300B88">
        <w:rPr>
          <w:rFonts w:asciiTheme="minorHAnsi" w:hAnsiTheme="minorHAnsi" w:cs="Arial"/>
          <w:b/>
          <w:i/>
          <w:sz w:val="20"/>
          <w:szCs w:val="20"/>
        </w:rPr>
        <w:t>2</w:t>
      </w:r>
      <w:r w:rsidR="00BA0CC7" w:rsidRPr="00300B88">
        <w:rPr>
          <w:rFonts w:asciiTheme="minorHAnsi" w:hAnsiTheme="minorHAnsi" w:cs="Arial"/>
          <w:b/>
          <w:i/>
          <w:sz w:val="20"/>
          <w:szCs w:val="20"/>
        </w:rPr>
        <w:t>-1 : Mise à disposition initiale</w:t>
      </w:r>
      <w:r w:rsidR="00BA0CC7" w:rsidRPr="002565D7">
        <w:rPr>
          <w:rFonts w:asciiTheme="minorHAnsi" w:hAnsiTheme="minorHAnsi" w:cs="Arial"/>
          <w:b/>
          <w:i/>
          <w:sz w:val="20"/>
          <w:szCs w:val="20"/>
        </w:rPr>
        <w:t> </w:t>
      </w:r>
    </w:p>
    <w:p w14:paraId="594A3328" w14:textId="77777777" w:rsidR="00BA0CC7" w:rsidRPr="002565D7" w:rsidRDefault="00BA0CC7">
      <w:pPr>
        <w:pStyle w:val="Corpsdetexte"/>
        <w:rPr>
          <w:rFonts w:asciiTheme="minorHAnsi" w:hAnsiTheme="minorHAnsi" w:cs="Arial"/>
          <w:sz w:val="20"/>
          <w:szCs w:val="20"/>
        </w:rPr>
      </w:pPr>
    </w:p>
    <w:p w14:paraId="0E9973C1" w14:textId="019887CE" w:rsidR="00FE5FFA" w:rsidRPr="002565D7" w:rsidRDefault="00FE5FFA">
      <w:pPr>
        <w:pStyle w:val="Corpsdetexte"/>
        <w:rPr>
          <w:rFonts w:asciiTheme="minorHAnsi" w:hAnsiTheme="minorHAnsi" w:cs="Arial"/>
          <w:sz w:val="20"/>
          <w:szCs w:val="20"/>
        </w:rPr>
      </w:pPr>
      <w:r w:rsidRPr="002565D7">
        <w:rPr>
          <w:rFonts w:asciiTheme="minorHAnsi" w:hAnsiTheme="minorHAnsi" w:cs="Arial"/>
          <w:sz w:val="20"/>
          <w:szCs w:val="20"/>
        </w:rPr>
        <w:t xml:space="preserve">La </w:t>
      </w:r>
      <w:r w:rsidR="00EC2D6D">
        <w:rPr>
          <w:rFonts w:asciiTheme="minorHAnsi" w:hAnsiTheme="minorHAnsi" w:cs="Arial"/>
          <w:sz w:val="20"/>
          <w:szCs w:val="20"/>
        </w:rPr>
        <w:t xml:space="preserve">titulaire </w:t>
      </w:r>
      <w:r w:rsidRPr="002565D7">
        <w:rPr>
          <w:rFonts w:asciiTheme="minorHAnsi" w:hAnsiTheme="minorHAnsi" w:cs="Arial"/>
          <w:sz w:val="20"/>
          <w:szCs w:val="20"/>
        </w:rPr>
        <w:t>met à disposition du CH</w:t>
      </w:r>
      <w:r w:rsidR="00EC2D6D">
        <w:rPr>
          <w:rFonts w:asciiTheme="minorHAnsi" w:hAnsiTheme="minorHAnsi" w:cs="Arial"/>
          <w:sz w:val="20"/>
          <w:szCs w:val="20"/>
        </w:rPr>
        <w:t>U de Rennes</w:t>
      </w:r>
      <w:r w:rsidRPr="002565D7">
        <w:rPr>
          <w:rFonts w:asciiTheme="minorHAnsi" w:hAnsiTheme="minorHAnsi" w:cs="Arial"/>
          <w:sz w:val="20"/>
          <w:szCs w:val="20"/>
        </w:rPr>
        <w:t xml:space="preserve"> qui l’accepte, dans les conditions défi</w:t>
      </w:r>
      <w:r w:rsidR="001E1B66" w:rsidRPr="002565D7">
        <w:rPr>
          <w:rFonts w:asciiTheme="minorHAnsi" w:hAnsiTheme="minorHAnsi" w:cs="Arial"/>
          <w:sz w:val="20"/>
          <w:szCs w:val="20"/>
        </w:rPr>
        <w:t>nies par le présent contrat, le matériel suivant</w:t>
      </w:r>
      <w:r w:rsidRPr="002565D7">
        <w:rPr>
          <w:rFonts w:asciiTheme="minorHAnsi" w:hAnsiTheme="minorHAnsi" w:cs="Arial"/>
          <w:sz w:val="20"/>
          <w:szCs w:val="20"/>
        </w:rPr>
        <w:t xml:space="preserve"> : </w:t>
      </w:r>
    </w:p>
    <w:p w14:paraId="355B13BA" w14:textId="77777777" w:rsidR="000F6945" w:rsidRPr="002565D7" w:rsidRDefault="000F6945">
      <w:pPr>
        <w:pStyle w:val="Corpsdetexte"/>
        <w:rPr>
          <w:rFonts w:asciiTheme="minorHAnsi" w:hAnsiTheme="minorHAnsi" w:cs="Arial"/>
          <w:sz w:val="20"/>
          <w:szCs w:val="20"/>
        </w:rPr>
      </w:pPr>
    </w:p>
    <w:tbl>
      <w:tblPr>
        <w:tblW w:w="9535" w:type="dxa"/>
        <w:tblInd w:w="55" w:type="dxa"/>
        <w:tblCellMar>
          <w:left w:w="70" w:type="dxa"/>
          <w:right w:w="70" w:type="dxa"/>
        </w:tblCellMar>
        <w:tblLook w:val="0000" w:firstRow="0" w:lastRow="0" w:firstColumn="0" w:lastColumn="0" w:noHBand="0" w:noVBand="0"/>
      </w:tblPr>
      <w:tblGrid>
        <w:gridCol w:w="2425"/>
        <w:gridCol w:w="1843"/>
        <w:gridCol w:w="1701"/>
        <w:gridCol w:w="1843"/>
        <w:gridCol w:w="1723"/>
      </w:tblGrid>
      <w:tr w:rsidR="000B34CA" w:rsidRPr="002565D7" w14:paraId="4F240C9D" w14:textId="77777777" w:rsidTr="00BD019A">
        <w:trPr>
          <w:trHeight w:val="90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0210879D" w14:textId="77777777" w:rsidR="000B34CA" w:rsidRPr="002565D7" w:rsidRDefault="000B34CA" w:rsidP="000B34CA">
            <w:pPr>
              <w:jc w:val="center"/>
              <w:rPr>
                <w:rFonts w:asciiTheme="minorHAnsi" w:hAnsiTheme="minorHAnsi" w:cs="Arial"/>
                <w:b/>
                <w:bCs/>
                <w:sz w:val="18"/>
                <w:szCs w:val="18"/>
              </w:rPr>
            </w:pPr>
            <w:r w:rsidRPr="002565D7">
              <w:rPr>
                <w:rFonts w:asciiTheme="minorHAnsi" w:hAnsiTheme="minorHAnsi" w:cs="Arial"/>
                <w:b/>
                <w:bCs/>
                <w:sz w:val="18"/>
                <w:szCs w:val="18"/>
              </w:rPr>
              <w:t>Désignation du matériel</w:t>
            </w:r>
            <w:r w:rsidR="000C37FD" w:rsidRPr="002565D7">
              <w:rPr>
                <w:rFonts w:asciiTheme="minorHAnsi" w:hAnsiTheme="minorHAnsi" w:cs="Arial"/>
                <w:b/>
                <w:bCs/>
                <w:sz w:val="18"/>
                <w:szCs w:val="18"/>
              </w:rPr>
              <w:t xml:space="preserve"> </w:t>
            </w:r>
            <w:r w:rsidR="000C37FD" w:rsidRPr="002565D7">
              <w:rPr>
                <w:rFonts w:asciiTheme="minorHAnsi" w:hAnsiTheme="minorHAnsi" w:cs="Arial"/>
                <w:bCs/>
                <w:sz w:val="18"/>
                <w:szCs w:val="18"/>
              </w:rPr>
              <w:t>(lister le matériel principal et annexe)</w:t>
            </w:r>
          </w:p>
        </w:tc>
        <w:tc>
          <w:tcPr>
            <w:tcW w:w="1843" w:type="dxa"/>
            <w:tcBorders>
              <w:top w:val="single" w:sz="4" w:space="0" w:color="auto"/>
              <w:left w:val="nil"/>
              <w:bottom w:val="single" w:sz="4" w:space="0" w:color="auto"/>
              <w:right w:val="single" w:sz="4" w:space="0" w:color="auto"/>
            </w:tcBorders>
            <w:shd w:val="clear" w:color="auto" w:fill="auto"/>
            <w:vAlign w:val="center"/>
          </w:tcPr>
          <w:p w14:paraId="4F2F389F" w14:textId="77777777" w:rsidR="000B34CA" w:rsidRPr="002565D7" w:rsidRDefault="000B34CA" w:rsidP="000B34CA">
            <w:pPr>
              <w:jc w:val="center"/>
              <w:rPr>
                <w:rFonts w:asciiTheme="minorHAnsi" w:hAnsiTheme="minorHAnsi" w:cs="Arial"/>
                <w:b/>
                <w:bCs/>
                <w:sz w:val="18"/>
                <w:szCs w:val="18"/>
              </w:rPr>
            </w:pPr>
            <w:r w:rsidRPr="002565D7">
              <w:rPr>
                <w:rFonts w:asciiTheme="minorHAnsi" w:hAnsiTheme="minorHAnsi" w:cs="Arial"/>
                <w:b/>
                <w:bCs/>
                <w:sz w:val="18"/>
                <w:szCs w:val="18"/>
              </w:rPr>
              <w:t>Modèle</w:t>
            </w:r>
          </w:p>
        </w:tc>
        <w:tc>
          <w:tcPr>
            <w:tcW w:w="1701" w:type="dxa"/>
            <w:tcBorders>
              <w:top w:val="single" w:sz="4" w:space="0" w:color="auto"/>
              <w:left w:val="nil"/>
              <w:bottom w:val="single" w:sz="4" w:space="0" w:color="auto"/>
              <w:right w:val="single" w:sz="4" w:space="0" w:color="auto"/>
            </w:tcBorders>
            <w:shd w:val="clear" w:color="auto" w:fill="auto"/>
            <w:vAlign w:val="center"/>
          </w:tcPr>
          <w:p w14:paraId="619C1A82" w14:textId="77777777" w:rsidR="000B34CA" w:rsidRPr="002565D7" w:rsidRDefault="000B34CA" w:rsidP="000B34CA">
            <w:pPr>
              <w:jc w:val="center"/>
              <w:rPr>
                <w:rFonts w:asciiTheme="minorHAnsi" w:hAnsiTheme="minorHAnsi" w:cs="Arial"/>
                <w:b/>
                <w:bCs/>
                <w:sz w:val="18"/>
                <w:szCs w:val="18"/>
              </w:rPr>
            </w:pPr>
            <w:r w:rsidRPr="002565D7">
              <w:rPr>
                <w:rFonts w:asciiTheme="minorHAnsi" w:hAnsiTheme="minorHAnsi" w:cs="Arial"/>
                <w:b/>
                <w:bCs/>
                <w:sz w:val="18"/>
                <w:szCs w:val="18"/>
              </w:rPr>
              <w:t>N° de série</w:t>
            </w:r>
          </w:p>
        </w:tc>
        <w:tc>
          <w:tcPr>
            <w:tcW w:w="1843" w:type="dxa"/>
            <w:tcBorders>
              <w:top w:val="single" w:sz="4" w:space="0" w:color="auto"/>
              <w:left w:val="nil"/>
              <w:bottom w:val="single" w:sz="4" w:space="0" w:color="auto"/>
              <w:right w:val="single" w:sz="4" w:space="0" w:color="auto"/>
            </w:tcBorders>
            <w:shd w:val="clear" w:color="auto" w:fill="auto"/>
            <w:vAlign w:val="center"/>
          </w:tcPr>
          <w:p w14:paraId="3CB1C98A" w14:textId="77777777" w:rsidR="000B34CA" w:rsidRPr="002565D7" w:rsidRDefault="000B34CA" w:rsidP="000B34CA">
            <w:pPr>
              <w:jc w:val="center"/>
              <w:rPr>
                <w:rFonts w:asciiTheme="minorHAnsi" w:hAnsiTheme="minorHAnsi" w:cs="Arial"/>
                <w:b/>
                <w:bCs/>
                <w:sz w:val="18"/>
                <w:szCs w:val="18"/>
              </w:rPr>
            </w:pPr>
            <w:r w:rsidRPr="002565D7">
              <w:rPr>
                <w:rFonts w:asciiTheme="minorHAnsi" w:hAnsiTheme="minorHAnsi" w:cs="Arial"/>
                <w:b/>
                <w:bCs/>
                <w:sz w:val="18"/>
                <w:szCs w:val="18"/>
              </w:rPr>
              <w:t>N° de marquage CE</w:t>
            </w:r>
          </w:p>
        </w:tc>
        <w:tc>
          <w:tcPr>
            <w:tcW w:w="1723" w:type="dxa"/>
            <w:tcBorders>
              <w:top w:val="single" w:sz="4" w:space="0" w:color="auto"/>
              <w:left w:val="nil"/>
              <w:bottom w:val="single" w:sz="4" w:space="0" w:color="auto"/>
              <w:right w:val="single" w:sz="4" w:space="0" w:color="auto"/>
            </w:tcBorders>
            <w:shd w:val="clear" w:color="auto" w:fill="auto"/>
            <w:vAlign w:val="center"/>
          </w:tcPr>
          <w:p w14:paraId="0B8D8495" w14:textId="77777777" w:rsidR="000B34CA" w:rsidRPr="002565D7" w:rsidRDefault="000B34CA" w:rsidP="000B34CA">
            <w:pPr>
              <w:jc w:val="center"/>
              <w:rPr>
                <w:rFonts w:asciiTheme="minorHAnsi" w:hAnsiTheme="minorHAnsi" w:cs="Arial"/>
                <w:b/>
                <w:bCs/>
                <w:sz w:val="18"/>
                <w:szCs w:val="18"/>
              </w:rPr>
            </w:pPr>
            <w:r w:rsidRPr="002565D7">
              <w:rPr>
                <w:rFonts w:asciiTheme="minorHAnsi" w:hAnsiTheme="minorHAnsi" w:cs="Arial"/>
                <w:b/>
                <w:bCs/>
                <w:sz w:val="18"/>
                <w:szCs w:val="18"/>
              </w:rPr>
              <w:t>Date d’installation</w:t>
            </w:r>
          </w:p>
        </w:tc>
      </w:tr>
      <w:tr w:rsidR="000B34CA" w:rsidRPr="002565D7" w14:paraId="21EEFBAB" w14:textId="77777777" w:rsidTr="00BD019A">
        <w:trPr>
          <w:trHeight w:val="300"/>
        </w:trPr>
        <w:tc>
          <w:tcPr>
            <w:tcW w:w="2425" w:type="dxa"/>
            <w:tcBorders>
              <w:top w:val="nil"/>
              <w:left w:val="single" w:sz="4" w:space="0" w:color="auto"/>
              <w:bottom w:val="single" w:sz="4" w:space="0" w:color="auto"/>
              <w:right w:val="single" w:sz="4" w:space="0" w:color="auto"/>
            </w:tcBorders>
            <w:shd w:val="clear" w:color="auto" w:fill="auto"/>
            <w:noWrap/>
            <w:vAlign w:val="center"/>
          </w:tcPr>
          <w:p w14:paraId="3504BDA0"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p w14:paraId="11EB6DC2" w14:textId="77777777" w:rsidR="00803446" w:rsidRPr="002565D7" w:rsidRDefault="00803446" w:rsidP="000B34CA">
            <w:pPr>
              <w:jc w:val="center"/>
              <w:rPr>
                <w:rFonts w:asciiTheme="minorHAnsi" w:hAnsiTheme="minorHAnsi" w:cs="Arial"/>
                <w:b/>
                <w:bCs/>
              </w:rPr>
            </w:pPr>
          </w:p>
        </w:tc>
        <w:tc>
          <w:tcPr>
            <w:tcW w:w="1843" w:type="dxa"/>
            <w:tcBorders>
              <w:top w:val="nil"/>
              <w:left w:val="nil"/>
              <w:bottom w:val="single" w:sz="4" w:space="0" w:color="auto"/>
              <w:right w:val="single" w:sz="4" w:space="0" w:color="auto"/>
            </w:tcBorders>
            <w:shd w:val="clear" w:color="auto" w:fill="auto"/>
            <w:noWrap/>
            <w:vAlign w:val="center"/>
          </w:tcPr>
          <w:p w14:paraId="0FDE5BA9"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tc>
        <w:tc>
          <w:tcPr>
            <w:tcW w:w="1701" w:type="dxa"/>
            <w:tcBorders>
              <w:top w:val="nil"/>
              <w:left w:val="nil"/>
              <w:bottom w:val="single" w:sz="4" w:space="0" w:color="auto"/>
              <w:right w:val="single" w:sz="4" w:space="0" w:color="auto"/>
            </w:tcBorders>
            <w:shd w:val="clear" w:color="auto" w:fill="auto"/>
            <w:noWrap/>
            <w:vAlign w:val="center"/>
          </w:tcPr>
          <w:p w14:paraId="606F0E00" w14:textId="77777777" w:rsidR="000B34CA" w:rsidRPr="002565D7" w:rsidRDefault="000B34CA" w:rsidP="000B34CA">
            <w:pPr>
              <w:jc w:val="center"/>
              <w:rPr>
                <w:rFonts w:asciiTheme="minorHAnsi" w:hAnsiTheme="minorHAnsi" w:cs="Arial"/>
              </w:rPr>
            </w:pPr>
            <w:r w:rsidRPr="002565D7">
              <w:rPr>
                <w:rFonts w:asciiTheme="minorHAnsi" w:hAnsiTheme="minorHAnsi" w:cs="Arial"/>
              </w:rPr>
              <w:t> </w:t>
            </w:r>
          </w:p>
        </w:tc>
        <w:tc>
          <w:tcPr>
            <w:tcW w:w="1843" w:type="dxa"/>
            <w:tcBorders>
              <w:top w:val="nil"/>
              <w:left w:val="nil"/>
              <w:bottom w:val="single" w:sz="4" w:space="0" w:color="auto"/>
              <w:right w:val="single" w:sz="4" w:space="0" w:color="auto"/>
            </w:tcBorders>
            <w:shd w:val="clear" w:color="auto" w:fill="auto"/>
            <w:noWrap/>
            <w:vAlign w:val="center"/>
          </w:tcPr>
          <w:p w14:paraId="1F790B44"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c>
          <w:tcPr>
            <w:tcW w:w="1723" w:type="dxa"/>
            <w:tcBorders>
              <w:top w:val="nil"/>
              <w:left w:val="nil"/>
              <w:bottom w:val="single" w:sz="4" w:space="0" w:color="auto"/>
              <w:right w:val="single" w:sz="4" w:space="0" w:color="auto"/>
            </w:tcBorders>
            <w:shd w:val="clear" w:color="auto" w:fill="auto"/>
            <w:noWrap/>
            <w:vAlign w:val="center"/>
          </w:tcPr>
          <w:p w14:paraId="01B1ED73"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r>
      <w:tr w:rsidR="000B34CA" w:rsidRPr="002565D7" w14:paraId="2CA81142" w14:textId="77777777" w:rsidTr="00BD019A">
        <w:trPr>
          <w:trHeight w:val="300"/>
        </w:trPr>
        <w:tc>
          <w:tcPr>
            <w:tcW w:w="2425" w:type="dxa"/>
            <w:tcBorders>
              <w:top w:val="nil"/>
              <w:left w:val="single" w:sz="4" w:space="0" w:color="auto"/>
              <w:bottom w:val="single" w:sz="4" w:space="0" w:color="auto"/>
              <w:right w:val="single" w:sz="4" w:space="0" w:color="auto"/>
            </w:tcBorders>
            <w:shd w:val="clear" w:color="auto" w:fill="auto"/>
            <w:noWrap/>
            <w:vAlign w:val="center"/>
          </w:tcPr>
          <w:p w14:paraId="68398D03"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p w14:paraId="02E39E49" w14:textId="77777777" w:rsidR="00803446" w:rsidRPr="002565D7" w:rsidRDefault="00803446" w:rsidP="000B34CA">
            <w:pPr>
              <w:jc w:val="center"/>
              <w:rPr>
                <w:rFonts w:asciiTheme="minorHAnsi" w:hAnsiTheme="minorHAnsi" w:cs="Arial"/>
                <w:b/>
                <w:bCs/>
              </w:rPr>
            </w:pPr>
          </w:p>
        </w:tc>
        <w:tc>
          <w:tcPr>
            <w:tcW w:w="1843" w:type="dxa"/>
            <w:tcBorders>
              <w:top w:val="nil"/>
              <w:left w:val="nil"/>
              <w:bottom w:val="single" w:sz="4" w:space="0" w:color="auto"/>
              <w:right w:val="single" w:sz="4" w:space="0" w:color="auto"/>
            </w:tcBorders>
            <w:shd w:val="clear" w:color="auto" w:fill="auto"/>
            <w:noWrap/>
            <w:vAlign w:val="center"/>
          </w:tcPr>
          <w:p w14:paraId="713C0319"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tc>
        <w:tc>
          <w:tcPr>
            <w:tcW w:w="1701" w:type="dxa"/>
            <w:tcBorders>
              <w:top w:val="nil"/>
              <w:left w:val="nil"/>
              <w:bottom w:val="single" w:sz="4" w:space="0" w:color="auto"/>
              <w:right w:val="single" w:sz="4" w:space="0" w:color="auto"/>
            </w:tcBorders>
            <w:shd w:val="clear" w:color="auto" w:fill="auto"/>
            <w:noWrap/>
            <w:vAlign w:val="center"/>
          </w:tcPr>
          <w:p w14:paraId="264FD936" w14:textId="77777777" w:rsidR="000B34CA" w:rsidRPr="002565D7" w:rsidRDefault="000B34CA" w:rsidP="000B34CA">
            <w:pPr>
              <w:jc w:val="center"/>
              <w:rPr>
                <w:rFonts w:asciiTheme="minorHAnsi" w:hAnsiTheme="minorHAnsi" w:cs="Arial"/>
              </w:rPr>
            </w:pPr>
            <w:r w:rsidRPr="002565D7">
              <w:rPr>
                <w:rFonts w:asciiTheme="minorHAnsi" w:hAnsiTheme="minorHAnsi" w:cs="Arial"/>
              </w:rPr>
              <w:t> </w:t>
            </w:r>
          </w:p>
        </w:tc>
        <w:tc>
          <w:tcPr>
            <w:tcW w:w="1843" w:type="dxa"/>
            <w:tcBorders>
              <w:top w:val="nil"/>
              <w:left w:val="nil"/>
              <w:bottom w:val="single" w:sz="4" w:space="0" w:color="auto"/>
              <w:right w:val="single" w:sz="4" w:space="0" w:color="auto"/>
            </w:tcBorders>
            <w:shd w:val="clear" w:color="auto" w:fill="auto"/>
            <w:noWrap/>
            <w:vAlign w:val="center"/>
          </w:tcPr>
          <w:p w14:paraId="604CB239"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c>
          <w:tcPr>
            <w:tcW w:w="1723" w:type="dxa"/>
            <w:tcBorders>
              <w:top w:val="nil"/>
              <w:left w:val="nil"/>
              <w:bottom w:val="single" w:sz="4" w:space="0" w:color="auto"/>
              <w:right w:val="single" w:sz="4" w:space="0" w:color="auto"/>
            </w:tcBorders>
            <w:shd w:val="clear" w:color="auto" w:fill="auto"/>
            <w:noWrap/>
            <w:vAlign w:val="center"/>
          </w:tcPr>
          <w:p w14:paraId="795E2B17"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r>
      <w:tr w:rsidR="000B34CA" w:rsidRPr="002565D7" w14:paraId="5E7DAB78" w14:textId="77777777" w:rsidTr="00BD019A">
        <w:trPr>
          <w:trHeight w:val="300"/>
        </w:trPr>
        <w:tc>
          <w:tcPr>
            <w:tcW w:w="2425" w:type="dxa"/>
            <w:tcBorders>
              <w:top w:val="nil"/>
              <w:left w:val="single" w:sz="4" w:space="0" w:color="auto"/>
              <w:bottom w:val="single" w:sz="4" w:space="0" w:color="auto"/>
              <w:right w:val="single" w:sz="4" w:space="0" w:color="auto"/>
            </w:tcBorders>
            <w:shd w:val="clear" w:color="auto" w:fill="auto"/>
            <w:noWrap/>
            <w:vAlign w:val="center"/>
          </w:tcPr>
          <w:p w14:paraId="46AAED37"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p w14:paraId="265B2176" w14:textId="77777777" w:rsidR="00803446" w:rsidRPr="002565D7" w:rsidRDefault="00803446" w:rsidP="000B34CA">
            <w:pPr>
              <w:jc w:val="center"/>
              <w:rPr>
                <w:rFonts w:asciiTheme="minorHAnsi" w:hAnsiTheme="minorHAnsi" w:cs="Arial"/>
                <w:b/>
                <w:bCs/>
              </w:rPr>
            </w:pPr>
          </w:p>
        </w:tc>
        <w:tc>
          <w:tcPr>
            <w:tcW w:w="1843" w:type="dxa"/>
            <w:tcBorders>
              <w:top w:val="nil"/>
              <w:left w:val="nil"/>
              <w:bottom w:val="single" w:sz="4" w:space="0" w:color="auto"/>
              <w:right w:val="single" w:sz="4" w:space="0" w:color="auto"/>
            </w:tcBorders>
            <w:shd w:val="clear" w:color="auto" w:fill="auto"/>
            <w:noWrap/>
            <w:vAlign w:val="center"/>
          </w:tcPr>
          <w:p w14:paraId="111F747A"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tc>
        <w:tc>
          <w:tcPr>
            <w:tcW w:w="1701" w:type="dxa"/>
            <w:tcBorders>
              <w:top w:val="nil"/>
              <w:left w:val="nil"/>
              <w:bottom w:val="single" w:sz="4" w:space="0" w:color="auto"/>
              <w:right w:val="single" w:sz="4" w:space="0" w:color="auto"/>
            </w:tcBorders>
            <w:shd w:val="clear" w:color="auto" w:fill="auto"/>
            <w:noWrap/>
            <w:vAlign w:val="center"/>
          </w:tcPr>
          <w:p w14:paraId="7EC4202B" w14:textId="77777777" w:rsidR="000B34CA" w:rsidRPr="002565D7" w:rsidRDefault="000B34CA" w:rsidP="000B34CA">
            <w:pPr>
              <w:jc w:val="center"/>
              <w:rPr>
                <w:rFonts w:asciiTheme="minorHAnsi" w:hAnsiTheme="minorHAnsi" w:cs="Arial"/>
              </w:rPr>
            </w:pPr>
            <w:r w:rsidRPr="002565D7">
              <w:rPr>
                <w:rFonts w:asciiTheme="minorHAnsi" w:hAnsiTheme="minorHAnsi" w:cs="Arial"/>
              </w:rPr>
              <w:t> </w:t>
            </w:r>
          </w:p>
        </w:tc>
        <w:tc>
          <w:tcPr>
            <w:tcW w:w="1843" w:type="dxa"/>
            <w:tcBorders>
              <w:top w:val="nil"/>
              <w:left w:val="nil"/>
              <w:bottom w:val="single" w:sz="4" w:space="0" w:color="auto"/>
              <w:right w:val="single" w:sz="4" w:space="0" w:color="auto"/>
            </w:tcBorders>
            <w:shd w:val="clear" w:color="auto" w:fill="auto"/>
            <w:noWrap/>
            <w:vAlign w:val="center"/>
          </w:tcPr>
          <w:p w14:paraId="45130622"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c>
          <w:tcPr>
            <w:tcW w:w="1723" w:type="dxa"/>
            <w:tcBorders>
              <w:top w:val="nil"/>
              <w:left w:val="nil"/>
              <w:bottom w:val="single" w:sz="4" w:space="0" w:color="auto"/>
              <w:right w:val="single" w:sz="4" w:space="0" w:color="auto"/>
            </w:tcBorders>
            <w:shd w:val="clear" w:color="auto" w:fill="auto"/>
            <w:noWrap/>
            <w:vAlign w:val="center"/>
          </w:tcPr>
          <w:p w14:paraId="05DF3194"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r>
      <w:tr w:rsidR="000B34CA" w:rsidRPr="002565D7" w14:paraId="16C09C57" w14:textId="77777777" w:rsidTr="00BD019A">
        <w:trPr>
          <w:trHeight w:val="300"/>
        </w:trPr>
        <w:tc>
          <w:tcPr>
            <w:tcW w:w="2425" w:type="dxa"/>
            <w:tcBorders>
              <w:top w:val="nil"/>
              <w:left w:val="single" w:sz="4" w:space="0" w:color="auto"/>
              <w:bottom w:val="single" w:sz="4" w:space="0" w:color="auto"/>
              <w:right w:val="single" w:sz="4" w:space="0" w:color="auto"/>
            </w:tcBorders>
            <w:shd w:val="clear" w:color="auto" w:fill="auto"/>
            <w:noWrap/>
            <w:vAlign w:val="center"/>
          </w:tcPr>
          <w:p w14:paraId="1627F6FC"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p w14:paraId="163AD39A" w14:textId="77777777" w:rsidR="00803446" w:rsidRPr="002565D7" w:rsidRDefault="00803446" w:rsidP="000B34CA">
            <w:pPr>
              <w:jc w:val="center"/>
              <w:rPr>
                <w:rFonts w:asciiTheme="minorHAnsi" w:hAnsiTheme="minorHAnsi" w:cs="Arial"/>
                <w:b/>
                <w:bCs/>
              </w:rPr>
            </w:pPr>
          </w:p>
        </w:tc>
        <w:tc>
          <w:tcPr>
            <w:tcW w:w="1843" w:type="dxa"/>
            <w:tcBorders>
              <w:top w:val="nil"/>
              <w:left w:val="nil"/>
              <w:bottom w:val="single" w:sz="4" w:space="0" w:color="auto"/>
              <w:right w:val="single" w:sz="4" w:space="0" w:color="auto"/>
            </w:tcBorders>
            <w:shd w:val="clear" w:color="auto" w:fill="auto"/>
            <w:noWrap/>
            <w:vAlign w:val="center"/>
          </w:tcPr>
          <w:p w14:paraId="69D47B4E" w14:textId="77777777" w:rsidR="000B34CA" w:rsidRPr="002565D7" w:rsidRDefault="000B34CA" w:rsidP="000B34CA">
            <w:pPr>
              <w:jc w:val="center"/>
              <w:rPr>
                <w:rFonts w:asciiTheme="minorHAnsi" w:hAnsiTheme="minorHAnsi" w:cs="Arial"/>
                <w:b/>
                <w:bCs/>
              </w:rPr>
            </w:pPr>
            <w:r w:rsidRPr="002565D7">
              <w:rPr>
                <w:rFonts w:asciiTheme="minorHAnsi" w:hAnsiTheme="minorHAnsi" w:cs="Arial"/>
                <w:b/>
                <w:bCs/>
              </w:rPr>
              <w:t> </w:t>
            </w:r>
          </w:p>
        </w:tc>
        <w:tc>
          <w:tcPr>
            <w:tcW w:w="1701" w:type="dxa"/>
            <w:tcBorders>
              <w:top w:val="nil"/>
              <w:left w:val="nil"/>
              <w:bottom w:val="single" w:sz="4" w:space="0" w:color="auto"/>
              <w:right w:val="single" w:sz="4" w:space="0" w:color="auto"/>
            </w:tcBorders>
            <w:shd w:val="clear" w:color="auto" w:fill="auto"/>
            <w:noWrap/>
            <w:vAlign w:val="center"/>
          </w:tcPr>
          <w:p w14:paraId="178B60AA" w14:textId="77777777" w:rsidR="000B34CA" w:rsidRPr="002565D7" w:rsidRDefault="000B34CA" w:rsidP="000B34CA">
            <w:pPr>
              <w:jc w:val="center"/>
              <w:rPr>
                <w:rFonts w:asciiTheme="minorHAnsi" w:hAnsiTheme="minorHAnsi" w:cs="Arial"/>
              </w:rPr>
            </w:pPr>
            <w:r w:rsidRPr="002565D7">
              <w:rPr>
                <w:rFonts w:asciiTheme="minorHAnsi" w:hAnsiTheme="minorHAnsi" w:cs="Arial"/>
              </w:rPr>
              <w:t> </w:t>
            </w:r>
          </w:p>
        </w:tc>
        <w:tc>
          <w:tcPr>
            <w:tcW w:w="1843" w:type="dxa"/>
            <w:tcBorders>
              <w:top w:val="nil"/>
              <w:left w:val="nil"/>
              <w:bottom w:val="single" w:sz="4" w:space="0" w:color="auto"/>
              <w:right w:val="single" w:sz="4" w:space="0" w:color="auto"/>
            </w:tcBorders>
            <w:shd w:val="clear" w:color="auto" w:fill="auto"/>
            <w:noWrap/>
            <w:vAlign w:val="center"/>
          </w:tcPr>
          <w:p w14:paraId="590820DD"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c>
          <w:tcPr>
            <w:tcW w:w="1723" w:type="dxa"/>
            <w:tcBorders>
              <w:top w:val="nil"/>
              <w:left w:val="nil"/>
              <w:bottom w:val="single" w:sz="4" w:space="0" w:color="auto"/>
              <w:right w:val="single" w:sz="4" w:space="0" w:color="auto"/>
            </w:tcBorders>
            <w:shd w:val="clear" w:color="auto" w:fill="auto"/>
            <w:noWrap/>
            <w:vAlign w:val="center"/>
          </w:tcPr>
          <w:p w14:paraId="27E1A696" w14:textId="77777777" w:rsidR="000B34CA" w:rsidRPr="002565D7" w:rsidRDefault="000B34CA" w:rsidP="000B34CA">
            <w:pPr>
              <w:jc w:val="center"/>
              <w:rPr>
                <w:rFonts w:asciiTheme="minorHAnsi" w:hAnsiTheme="minorHAnsi" w:cs="Arial"/>
                <w:sz w:val="22"/>
                <w:szCs w:val="22"/>
              </w:rPr>
            </w:pPr>
            <w:r w:rsidRPr="002565D7">
              <w:rPr>
                <w:rFonts w:asciiTheme="minorHAnsi" w:hAnsiTheme="minorHAnsi" w:cs="Arial"/>
                <w:sz w:val="22"/>
                <w:szCs w:val="22"/>
              </w:rPr>
              <w:t> </w:t>
            </w:r>
          </w:p>
        </w:tc>
      </w:tr>
    </w:tbl>
    <w:p w14:paraId="763A72E5" w14:textId="77777777" w:rsidR="00B51AAC" w:rsidRPr="002565D7" w:rsidRDefault="00B51AAC">
      <w:pPr>
        <w:pStyle w:val="Corpsdetexte"/>
        <w:rPr>
          <w:rFonts w:asciiTheme="minorHAnsi" w:hAnsiTheme="minorHAnsi" w:cs="Arial"/>
          <w:sz w:val="20"/>
          <w:szCs w:val="20"/>
        </w:rPr>
      </w:pPr>
    </w:p>
    <w:p w14:paraId="3B56AB5C" w14:textId="77777777" w:rsidR="00873D6A" w:rsidRPr="002565D7" w:rsidRDefault="00873D6A">
      <w:pPr>
        <w:pStyle w:val="Corpsdetexte"/>
        <w:rPr>
          <w:rFonts w:asciiTheme="minorHAnsi" w:hAnsiTheme="minorHAnsi" w:cs="Arial"/>
          <w:sz w:val="20"/>
          <w:szCs w:val="20"/>
        </w:rPr>
      </w:pPr>
    </w:p>
    <w:p w14:paraId="06F8BF1E" w14:textId="77777777" w:rsidR="00BA0CC7" w:rsidRPr="002565D7" w:rsidRDefault="003F2493" w:rsidP="00BA0CC7">
      <w:pPr>
        <w:pStyle w:val="Corpsdetexte"/>
        <w:rPr>
          <w:rFonts w:asciiTheme="minorHAnsi" w:hAnsiTheme="minorHAnsi" w:cs="Arial"/>
          <w:b/>
          <w:i/>
          <w:sz w:val="20"/>
          <w:szCs w:val="20"/>
        </w:rPr>
      </w:pPr>
      <w:r w:rsidRPr="002565D7">
        <w:rPr>
          <w:rFonts w:asciiTheme="minorHAnsi" w:hAnsiTheme="minorHAnsi" w:cs="Arial"/>
          <w:b/>
          <w:i/>
          <w:sz w:val="20"/>
          <w:szCs w:val="20"/>
        </w:rPr>
        <w:t>2</w:t>
      </w:r>
      <w:r w:rsidR="004E2903" w:rsidRPr="002565D7">
        <w:rPr>
          <w:rFonts w:asciiTheme="minorHAnsi" w:hAnsiTheme="minorHAnsi" w:cs="Arial"/>
          <w:b/>
          <w:i/>
          <w:sz w:val="20"/>
          <w:szCs w:val="20"/>
        </w:rPr>
        <w:t>-2 : Evolution du matériel</w:t>
      </w:r>
      <w:r w:rsidR="00BA0CC7" w:rsidRPr="002565D7">
        <w:rPr>
          <w:rFonts w:asciiTheme="minorHAnsi" w:hAnsiTheme="minorHAnsi" w:cs="Arial"/>
          <w:b/>
          <w:i/>
          <w:sz w:val="20"/>
          <w:szCs w:val="20"/>
        </w:rPr>
        <w:t xml:space="preserve"> </w:t>
      </w:r>
    </w:p>
    <w:p w14:paraId="0FC89B72" w14:textId="77777777" w:rsidR="00BA0CC7" w:rsidRPr="002565D7" w:rsidRDefault="00BA0CC7" w:rsidP="00BA0CC7">
      <w:pPr>
        <w:pStyle w:val="Corpsdetexte"/>
        <w:rPr>
          <w:rFonts w:asciiTheme="minorHAnsi" w:hAnsiTheme="minorHAnsi" w:cs="Arial"/>
          <w:sz w:val="20"/>
          <w:szCs w:val="20"/>
        </w:rPr>
      </w:pPr>
    </w:p>
    <w:p w14:paraId="1E002B13" w14:textId="75FBDB32" w:rsidR="00251EF4" w:rsidRPr="002565D7" w:rsidRDefault="005621BA" w:rsidP="00BA0CC7">
      <w:pPr>
        <w:jc w:val="both"/>
        <w:rPr>
          <w:rFonts w:asciiTheme="minorHAnsi" w:hAnsiTheme="minorHAnsi" w:cs="Arial"/>
        </w:rPr>
      </w:pPr>
      <w:r w:rsidRPr="002565D7">
        <w:rPr>
          <w:rFonts w:asciiTheme="minorHAnsi" w:hAnsiTheme="minorHAnsi" w:cs="Arial"/>
        </w:rPr>
        <w:t>Si sa gamme</w:t>
      </w:r>
      <w:r w:rsidR="00BA0CC7" w:rsidRPr="002565D7">
        <w:rPr>
          <w:rFonts w:asciiTheme="minorHAnsi" w:hAnsiTheme="minorHAnsi" w:cs="Arial"/>
        </w:rPr>
        <w:t xml:space="preserve"> venait à évolu</w:t>
      </w:r>
      <w:r w:rsidR="00251EF4" w:rsidRPr="002565D7">
        <w:rPr>
          <w:rFonts w:asciiTheme="minorHAnsi" w:hAnsiTheme="minorHAnsi" w:cs="Arial"/>
        </w:rPr>
        <w:t>er</w:t>
      </w:r>
      <w:r w:rsidR="00BA0CC7" w:rsidRPr="002565D7">
        <w:rPr>
          <w:rFonts w:asciiTheme="minorHAnsi" w:hAnsiTheme="minorHAnsi" w:cs="Arial"/>
        </w:rPr>
        <w:t xml:space="preserve">, le Titulaire </w:t>
      </w:r>
      <w:r w:rsidR="00EC2D6D">
        <w:rPr>
          <w:rFonts w:asciiTheme="minorHAnsi" w:hAnsiTheme="minorHAnsi" w:cs="Arial"/>
        </w:rPr>
        <w:t xml:space="preserve">peut </w:t>
      </w:r>
      <w:r w:rsidR="00677DF5" w:rsidRPr="002565D7">
        <w:rPr>
          <w:rFonts w:asciiTheme="minorHAnsi" w:hAnsiTheme="minorHAnsi" w:cs="Arial"/>
        </w:rPr>
        <w:t>proposer un nouvel équipement</w:t>
      </w:r>
      <w:r w:rsidR="00251EF4" w:rsidRPr="002565D7">
        <w:rPr>
          <w:rFonts w:asciiTheme="minorHAnsi" w:hAnsiTheme="minorHAnsi" w:cs="Arial"/>
        </w:rPr>
        <w:t xml:space="preserve"> venant se substituer </w:t>
      </w:r>
      <w:r w:rsidRPr="002565D7">
        <w:rPr>
          <w:rFonts w:asciiTheme="minorHAnsi" w:hAnsiTheme="minorHAnsi" w:cs="Arial"/>
        </w:rPr>
        <w:t xml:space="preserve">(tout ou partie) </w:t>
      </w:r>
      <w:r w:rsidR="00251EF4" w:rsidRPr="002565D7">
        <w:rPr>
          <w:rFonts w:asciiTheme="minorHAnsi" w:hAnsiTheme="minorHAnsi" w:cs="Arial"/>
        </w:rPr>
        <w:t>à celui figurant ci-dessus.</w:t>
      </w:r>
      <w:r w:rsidR="00BA0CC7" w:rsidRPr="002565D7">
        <w:rPr>
          <w:rFonts w:asciiTheme="minorHAnsi" w:hAnsiTheme="minorHAnsi" w:cs="Arial"/>
        </w:rPr>
        <w:t xml:space="preserve"> Pour ce faire, il d</w:t>
      </w:r>
      <w:r w:rsidR="00EC2D6D">
        <w:rPr>
          <w:rFonts w:asciiTheme="minorHAnsi" w:hAnsiTheme="minorHAnsi" w:cs="Arial"/>
        </w:rPr>
        <w:t>oit</w:t>
      </w:r>
      <w:r w:rsidR="00BA0CC7" w:rsidRPr="002565D7">
        <w:rPr>
          <w:rFonts w:asciiTheme="minorHAnsi" w:hAnsiTheme="minorHAnsi" w:cs="Arial"/>
        </w:rPr>
        <w:t xml:space="preserve"> soumettre sa p</w:t>
      </w:r>
      <w:r w:rsidR="00677DF5" w:rsidRPr="002565D7">
        <w:rPr>
          <w:rFonts w:asciiTheme="minorHAnsi" w:hAnsiTheme="minorHAnsi" w:cs="Arial"/>
        </w:rPr>
        <w:t>roposition au CHU de R</w:t>
      </w:r>
      <w:r w:rsidR="004E2903" w:rsidRPr="002565D7">
        <w:rPr>
          <w:rFonts w:asciiTheme="minorHAnsi" w:hAnsiTheme="minorHAnsi" w:cs="Arial"/>
        </w:rPr>
        <w:t>ennes (Direction de l’</w:t>
      </w:r>
      <w:r w:rsidR="0036126A" w:rsidRPr="002565D7">
        <w:rPr>
          <w:rFonts w:asciiTheme="minorHAnsi" w:hAnsiTheme="minorHAnsi" w:cs="Arial"/>
        </w:rPr>
        <w:t>Ingénierie</w:t>
      </w:r>
      <w:r w:rsidR="004E2903" w:rsidRPr="002565D7">
        <w:rPr>
          <w:rFonts w:asciiTheme="minorHAnsi" w:hAnsiTheme="minorHAnsi" w:cs="Arial"/>
        </w:rPr>
        <w:t xml:space="preserve"> Biomédicale</w:t>
      </w:r>
      <w:r w:rsidR="00677DF5" w:rsidRPr="002565D7">
        <w:rPr>
          <w:rFonts w:asciiTheme="minorHAnsi" w:hAnsiTheme="minorHAnsi" w:cs="Arial"/>
        </w:rPr>
        <w:t>)</w:t>
      </w:r>
      <w:r w:rsidR="00BA0CC7" w:rsidRPr="002565D7">
        <w:rPr>
          <w:rFonts w:asciiTheme="minorHAnsi" w:hAnsiTheme="minorHAnsi" w:cs="Arial"/>
        </w:rPr>
        <w:t xml:space="preserve"> avant toute démarche auprès des services utilisateurs.</w:t>
      </w:r>
    </w:p>
    <w:p w14:paraId="07813665" w14:textId="4DE204E5" w:rsidR="00BA0CC7" w:rsidRPr="002565D7" w:rsidRDefault="00251EF4" w:rsidP="00BA0CC7">
      <w:pPr>
        <w:jc w:val="both"/>
        <w:rPr>
          <w:rFonts w:asciiTheme="minorHAnsi" w:hAnsiTheme="minorHAnsi" w:cs="Arial"/>
        </w:rPr>
      </w:pPr>
      <w:r w:rsidRPr="002565D7">
        <w:rPr>
          <w:rFonts w:asciiTheme="minorHAnsi" w:hAnsiTheme="minorHAnsi" w:cs="Arial"/>
        </w:rPr>
        <w:t>C</w:t>
      </w:r>
      <w:r w:rsidR="00BA0CC7" w:rsidRPr="002565D7">
        <w:rPr>
          <w:rFonts w:asciiTheme="minorHAnsi" w:hAnsiTheme="minorHAnsi" w:cs="Arial"/>
        </w:rPr>
        <w:t>ette évolution d</w:t>
      </w:r>
      <w:r w:rsidR="00877E8A">
        <w:rPr>
          <w:rFonts w:asciiTheme="minorHAnsi" w:hAnsiTheme="minorHAnsi" w:cs="Arial"/>
        </w:rPr>
        <w:t>oit</w:t>
      </w:r>
      <w:r w:rsidR="00BA0CC7" w:rsidRPr="002565D7">
        <w:rPr>
          <w:rFonts w:asciiTheme="minorHAnsi" w:hAnsiTheme="minorHAnsi" w:cs="Arial"/>
        </w:rPr>
        <w:t xml:space="preserve"> </w:t>
      </w:r>
      <w:r w:rsidRPr="002565D7">
        <w:rPr>
          <w:rFonts w:asciiTheme="minorHAnsi" w:hAnsiTheme="minorHAnsi" w:cs="Arial"/>
        </w:rPr>
        <w:t xml:space="preserve">notamment </w:t>
      </w:r>
      <w:r w:rsidR="00BA0CC7" w:rsidRPr="002565D7">
        <w:rPr>
          <w:rFonts w:asciiTheme="minorHAnsi" w:hAnsiTheme="minorHAnsi" w:cs="Arial"/>
        </w:rPr>
        <w:t xml:space="preserve">être en cohérence avec l'objet du marché et </w:t>
      </w:r>
      <w:r w:rsidR="005621BA" w:rsidRPr="002565D7">
        <w:rPr>
          <w:rFonts w:asciiTheme="minorHAnsi" w:hAnsiTheme="minorHAnsi" w:cs="Arial"/>
        </w:rPr>
        <w:t>f</w:t>
      </w:r>
      <w:r w:rsidR="00877E8A">
        <w:rPr>
          <w:rFonts w:asciiTheme="minorHAnsi" w:hAnsiTheme="minorHAnsi" w:cs="Arial"/>
        </w:rPr>
        <w:t>ait</w:t>
      </w:r>
      <w:r w:rsidR="005621BA" w:rsidRPr="002565D7">
        <w:rPr>
          <w:rFonts w:asciiTheme="minorHAnsi" w:hAnsiTheme="minorHAnsi" w:cs="Arial"/>
        </w:rPr>
        <w:t xml:space="preserve"> l’objet d’une négociation entre les deux parties.</w:t>
      </w:r>
    </w:p>
    <w:p w14:paraId="031086E7" w14:textId="530C905D" w:rsidR="00BA0CC7" w:rsidRPr="002565D7" w:rsidRDefault="00BA0CC7" w:rsidP="00BA0CC7">
      <w:pPr>
        <w:jc w:val="both"/>
        <w:rPr>
          <w:rFonts w:asciiTheme="minorHAnsi" w:hAnsiTheme="minorHAnsi" w:cs="Arial"/>
        </w:rPr>
      </w:pPr>
      <w:r w:rsidRPr="002565D7">
        <w:rPr>
          <w:rFonts w:asciiTheme="minorHAnsi" w:hAnsiTheme="minorHAnsi" w:cs="Arial"/>
        </w:rPr>
        <w:t>Si cette évol</w:t>
      </w:r>
      <w:r w:rsidR="00677DF5" w:rsidRPr="002565D7">
        <w:rPr>
          <w:rFonts w:asciiTheme="minorHAnsi" w:hAnsiTheme="minorHAnsi" w:cs="Arial"/>
        </w:rPr>
        <w:t>ution devait être validée par le CHU</w:t>
      </w:r>
      <w:r w:rsidR="00877E8A">
        <w:rPr>
          <w:rFonts w:asciiTheme="minorHAnsi" w:hAnsiTheme="minorHAnsi" w:cs="Arial"/>
        </w:rPr>
        <w:t xml:space="preserve"> de Rennes</w:t>
      </w:r>
      <w:r w:rsidRPr="002565D7">
        <w:rPr>
          <w:rFonts w:asciiTheme="minorHAnsi" w:hAnsiTheme="minorHAnsi" w:cs="Arial"/>
        </w:rPr>
        <w:t>, le</w:t>
      </w:r>
      <w:r w:rsidR="005621BA" w:rsidRPr="002565D7">
        <w:rPr>
          <w:rFonts w:asciiTheme="minorHAnsi" w:hAnsiTheme="minorHAnsi" w:cs="Arial"/>
        </w:rPr>
        <w:t>s modalités d'échanges d</w:t>
      </w:r>
      <w:r w:rsidR="00877E8A">
        <w:rPr>
          <w:rFonts w:asciiTheme="minorHAnsi" w:hAnsiTheme="minorHAnsi" w:cs="Arial"/>
        </w:rPr>
        <w:t>oiven</w:t>
      </w:r>
      <w:r w:rsidR="005621BA" w:rsidRPr="002565D7">
        <w:rPr>
          <w:rFonts w:asciiTheme="minorHAnsi" w:hAnsiTheme="minorHAnsi" w:cs="Arial"/>
        </w:rPr>
        <w:t>t</w:t>
      </w:r>
      <w:r w:rsidRPr="002565D7">
        <w:rPr>
          <w:rFonts w:asciiTheme="minorHAnsi" w:hAnsiTheme="minorHAnsi" w:cs="Arial"/>
        </w:rPr>
        <w:t xml:space="preserve"> s</w:t>
      </w:r>
      <w:r w:rsidR="00251EF4" w:rsidRPr="002565D7">
        <w:rPr>
          <w:rFonts w:asciiTheme="minorHAnsi" w:hAnsiTheme="minorHAnsi" w:cs="Arial"/>
        </w:rPr>
        <w:t>e conformer aux modalités du présent contrat.</w:t>
      </w:r>
    </w:p>
    <w:p w14:paraId="2C1406F7" w14:textId="77777777" w:rsidR="003F2493" w:rsidRPr="002565D7" w:rsidRDefault="003F2493" w:rsidP="00BA0CC7">
      <w:pPr>
        <w:jc w:val="both"/>
        <w:rPr>
          <w:rFonts w:asciiTheme="minorHAnsi" w:hAnsiTheme="minorHAnsi" w:cs="Arial"/>
        </w:rPr>
      </w:pPr>
    </w:p>
    <w:p w14:paraId="175BEA4E" w14:textId="77777777" w:rsidR="003F2493" w:rsidRPr="002565D7" w:rsidRDefault="003F2493" w:rsidP="003F2493">
      <w:pPr>
        <w:pStyle w:val="Corpsdetexte"/>
        <w:rPr>
          <w:rFonts w:asciiTheme="minorHAnsi" w:hAnsiTheme="minorHAnsi" w:cs="Arial"/>
          <w:b/>
          <w:i/>
          <w:sz w:val="20"/>
          <w:szCs w:val="20"/>
        </w:rPr>
      </w:pPr>
      <w:r w:rsidRPr="002565D7">
        <w:rPr>
          <w:rFonts w:asciiTheme="minorHAnsi" w:hAnsiTheme="minorHAnsi" w:cs="Arial"/>
          <w:b/>
          <w:i/>
          <w:sz w:val="20"/>
          <w:szCs w:val="20"/>
        </w:rPr>
        <w:t>2-3 : Caractéristiques exigées</w:t>
      </w:r>
    </w:p>
    <w:p w14:paraId="3C388223" w14:textId="77777777" w:rsidR="003F2493" w:rsidRPr="002565D7" w:rsidRDefault="003F2493" w:rsidP="00BA0CC7">
      <w:pPr>
        <w:jc w:val="both"/>
        <w:rPr>
          <w:rFonts w:asciiTheme="minorHAnsi" w:hAnsiTheme="minorHAnsi" w:cs="Arial"/>
        </w:rPr>
      </w:pPr>
    </w:p>
    <w:p w14:paraId="5EE53D59" w14:textId="242CD086" w:rsidR="003F2493" w:rsidRPr="002565D7" w:rsidRDefault="003F2493" w:rsidP="00BA0CC7">
      <w:pPr>
        <w:jc w:val="both"/>
        <w:rPr>
          <w:rFonts w:asciiTheme="minorHAnsi" w:hAnsiTheme="minorHAnsi" w:cs="Arial"/>
        </w:rPr>
      </w:pPr>
      <w:r w:rsidRPr="002565D7">
        <w:rPr>
          <w:rFonts w:asciiTheme="minorHAnsi" w:hAnsiTheme="minorHAnsi" w:cs="Arial"/>
        </w:rPr>
        <w:t xml:space="preserve">Les équipements visés à l’article 2.1 </w:t>
      </w:r>
      <w:r w:rsidR="00237DA4">
        <w:rPr>
          <w:rFonts w:asciiTheme="minorHAnsi" w:hAnsiTheme="minorHAnsi" w:cs="Arial"/>
        </w:rPr>
        <w:t xml:space="preserve">ci-avant </w:t>
      </w:r>
      <w:r w:rsidRPr="002565D7">
        <w:rPr>
          <w:rFonts w:asciiTheme="minorHAnsi" w:hAnsiTheme="minorHAnsi" w:cs="Arial"/>
        </w:rPr>
        <w:t>s</w:t>
      </w:r>
      <w:r w:rsidR="00EA68E5" w:rsidRPr="002565D7">
        <w:rPr>
          <w:rFonts w:asciiTheme="minorHAnsi" w:hAnsiTheme="minorHAnsi" w:cs="Arial"/>
        </w:rPr>
        <w:t>ont marqués CE</w:t>
      </w:r>
      <w:r w:rsidRPr="002565D7">
        <w:rPr>
          <w:rFonts w:asciiTheme="minorHAnsi" w:hAnsiTheme="minorHAnsi" w:cs="Arial"/>
        </w:rPr>
        <w:t xml:space="preserve">. A ce titre, </w:t>
      </w:r>
      <w:r w:rsidR="00581D02" w:rsidRPr="002565D7">
        <w:rPr>
          <w:rFonts w:asciiTheme="minorHAnsi" w:hAnsiTheme="minorHAnsi" w:cs="Arial"/>
        </w:rPr>
        <w:t>le titulaire du présent contrat d</w:t>
      </w:r>
      <w:r w:rsidR="00E71D11">
        <w:rPr>
          <w:rFonts w:asciiTheme="minorHAnsi" w:hAnsiTheme="minorHAnsi" w:cs="Arial"/>
        </w:rPr>
        <w:t>oit</w:t>
      </w:r>
      <w:r w:rsidR="00581D02" w:rsidRPr="002565D7">
        <w:rPr>
          <w:rFonts w:asciiTheme="minorHAnsi" w:hAnsiTheme="minorHAnsi" w:cs="Arial"/>
        </w:rPr>
        <w:t xml:space="preserve"> fournir :</w:t>
      </w:r>
    </w:p>
    <w:p w14:paraId="1B6F67DC" w14:textId="77777777" w:rsidR="00581D02" w:rsidRPr="002565D7" w:rsidRDefault="00581D02" w:rsidP="00BA0CC7">
      <w:pPr>
        <w:jc w:val="both"/>
        <w:rPr>
          <w:rFonts w:asciiTheme="minorHAnsi" w:hAnsiTheme="minorHAnsi" w:cs="Arial"/>
        </w:rPr>
      </w:pPr>
    </w:p>
    <w:p w14:paraId="1BF02550" w14:textId="77777777" w:rsidR="00EA68E5" w:rsidRPr="002565D7" w:rsidRDefault="003F2493" w:rsidP="00EA68E5">
      <w:pPr>
        <w:pStyle w:val="Texte0"/>
        <w:numPr>
          <w:ilvl w:val="0"/>
          <w:numId w:val="5"/>
        </w:numPr>
        <w:tabs>
          <w:tab w:val="clear" w:pos="720"/>
          <w:tab w:val="num" w:pos="426"/>
        </w:tabs>
        <w:ind w:left="426" w:hanging="284"/>
        <w:rPr>
          <w:rFonts w:asciiTheme="minorHAnsi" w:hAnsiTheme="minorHAnsi" w:cs="Arial"/>
          <w:noProof w:val="0"/>
          <w:sz w:val="20"/>
          <w:szCs w:val="20"/>
        </w:rPr>
      </w:pPr>
      <w:r w:rsidRPr="002565D7">
        <w:rPr>
          <w:rFonts w:asciiTheme="minorHAnsi" w:hAnsiTheme="minorHAnsi" w:cs="Arial"/>
          <w:sz w:val="20"/>
          <w:szCs w:val="20"/>
        </w:rPr>
        <w:t>Copie du(es) certificat(s) de marquage CE</w:t>
      </w:r>
    </w:p>
    <w:p w14:paraId="66D41EFD" w14:textId="392E59A8" w:rsidR="003F2493" w:rsidRPr="002565D7" w:rsidRDefault="003F2493" w:rsidP="00EA68E5">
      <w:pPr>
        <w:pStyle w:val="Texte0"/>
        <w:numPr>
          <w:ilvl w:val="0"/>
          <w:numId w:val="17"/>
        </w:numPr>
        <w:rPr>
          <w:rFonts w:asciiTheme="minorHAnsi" w:hAnsiTheme="minorHAnsi" w:cs="Arial"/>
          <w:noProof w:val="0"/>
          <w:sz w:val="20"/>
          <w:szCs w:val="20"/>
        </w:rPr>
      </w:pPr>
      <w:r w:rsidRPr="002565D7">
        <w:rPr>
          <w:rFonts w:asciiTheme="minorHAnsi" w:hAnsiTheme="minorHAnsi" w:cs="Arial"/>
          <w:sz w:val="20"/>
          <w:szCs w:val="20"/>
        </w:rPr>
        <w:t xml:space="preserve">au titre de la Directive 98/79/CEE </w:t>
      </w:r>
      <w:r w:rsidRPr="002565D7">
        <w:rPr>
          <w:rFonts w:asciiTheme="minorHAnsi" w:hAnsiTheme="minorHAnsi" w:cs="Arial"/>
          <w:noProof w:val="0"/>
          <w:sz w:val="20"/>
          <w:szCs w:val="20"/>
        </w:rPr>
        <w:t>du parlement européen relative aux dispositifs médicaux de diagnostics in vitro, à l’ordonnance n° 2001-198 du 1</w:t>
      </w:r>
      <w:r w:rsidRPr="002565D7">
        <w:rPr>
          <w:rFonts w:asciiTheme="minorHAnsi" w:hAnsiTheme="minorHAnsi" w:cs="Arial"/>
          <w:noProof w:val="0"/>
          <w:sz w:val="20"/>
          <w:szCs w:val="20"/>
          <w:vertAlign w:val="superscript"/>
        </w:rPr>
        <w:t>er</w:t>
      </w:r>
      <w:r w:rsidRPr="002565D7">
        <w:rPr>
          <w:rFonts w:asciiTheme="minorHAnsi" w:hAnsiTheme="minorHAnsi" w:cs="Arial"/>
          <w:noProof w:val="0"/>
          <w:sz w:val="20"/>
          <w:szCs w:val="20"/>
        </w:rPr>
        <w:t xml:space="preserve"> mars 2001 relative à sa transposition et au décret n° 2004-108 du 4 février 2004 relatif à la mise en place de la réactovigilance</w:t>
      </w:r>
      <w:r w:rsidR="00E71D11">
        <w:rPr>
          <w:rFonts w:asciiTheme="minorHAnsi" w:hAnsiTheme="minorHAnsi" w:cs="Arial"/>
          <w:noProof w:val="0"/>
          <w:sz w:val="20"/>
          <w:szCs w:val="20"/>
        </w:rPr>
        <w:t> ;</w:t>
      </w:r>
    </w:p>
    <w:p w14:paraId="41C1B3F1" w14:textId="6086C4DC" w:rsidR="00EA68E5" w:rsidRPr="00E71D11" w:rsidRDefault="00EA68E5" w:rsidP="00E71D11">
      <w:pPr>
        <w:pStyle w:val="Texte0"/>
        <w:numPr>
          <w:ilvl w:val="0"/>
          <w:numId w:val="17"/>
        </w:numPr>
        <w:rPr>
          <w:rFonts w:asciiTheme="minorHAnsi" w:hAnsiTheme="minorHAnsi" w:cs="Arial"/>
          <w:noProof w:val="0"/>
          <w:sz w:val="20"/>
          <w:szCs w:val="20"/>
        </w:rPr>
      </w:pPr>
      <w:r w:rsidRPr="002565D7">
        <w:rPr>
          <w:rFonts w:asciiTheme="minorHAnsi" w:hAnsiTheme="minorHAnsi" w:cs="Arial"/>
          <w:noProof w:val="0"/>
          <w:sz w:val="20"/>
          <w:szCs w:val="20"/>
        </w:rPr>
        <w:t>au titre du marquage CE dispositif médical, directive européenne 93/42</w:t>
      </w:r>
      <w:r w:rsidR="00E71D11">
        <w:rPr>
          <w:rFonts w:asciiTheme="minorHAnsi" w:hAnsiTheme="minorHAnsi" w:cs="Arial"/>
          <w:noProof w:val="0"/>
          <w:sz w:val="20"/>
          <w:szCs w:val="20"/>
        </w:rPr>
        <w:t> ;</w:t>
      </w:r>
    </w:p>
    <w:p w14:paraId="3F210C7A" w14:textId="396403C8" w:rsidR="003F2493" w:rsidRPr="002565D7" w:rsidRDefault="003F2493" w:rsidP="003F2493">
      <w:pPr>
        <w:numPr>
          <w:ilvl w:val="0"/>
          <w:numId w:val="5"/>
        </w:numPr>
        <w:tabs>
          <w:tab w:val="clear" w:pos="720"/>
          <w:tab w:val="num" w:pos="426"/>
        </w:tabs>
        <w:ind w:left="426" w:hanging="284"/>
        <w:rPr>
          <w:rFonts w:asciiTheme="minorHAnsi" w:hAnsiTheme="minorHAnsi" w:cs="Arial"/>
        </w:rPr>
      </w:pPr>
      <w:r w:rsidRPr="002565D7">
        <w:rPr>
          <w:rFonts w:asciiTheme="minorHAnsi" w:hAnsiTheme="minorHAnsi" w:cs="Arial"/>
        </w:rPr>
        <w:t>Copie des certificats d’assurance</w:t>
      </w:r>
      <w:r w:rsidR="00E71D11">
        <w:rPr>
          <w:rFonts w:asciiTheme="minorHAnsi" w:hAnsiTheme="minorHAnsi" w:cs="Arial"/>
        </w:rPr>
        <w:t> ;</w:t>
      </w:r>
    </w:p>
    <w:p w14:paraId="71E87BAF" w14:textId="77777777" w:rsidR="003F2493" w:rsidRPr="002565D7" w:rsidRDefault="003F2493" w:rsidP="003F2493">
      <w:pPr>
        <w:numPr>
          <w:ilvl w:val="0"/>
          <w:numId w:val="5"/>
        </w:numPr>
        <w:tabs>
          <w:tab w:val="clear" w:pos="720"/>
          <w:tab w:val="num" w:pos="426"/>
        </w:tabs>
        <w:ind w:left="426" w:hanging="284"/>
        <w:rPr>
          <w:rFonts w:asciiTheme="minorHAnsi" w:hAnsiTheme="minorHAnsi" w:cs="Arial"/>
        </w:rPr>
      </w:pPr>
      <w:r w:rsidRPr="002565D7">
        <w:rPr>
          <w:rFonts w:asciiTheme="minorHAnsi" w:hAnsiTheme="minorHAnsi" w:cs="Arial"/>
        </w:rPr>
        <w:t>Notice d’emploi complète en langue française.</w:t>
      </w:r>
    </w:p>
    <w:p w14:paraId="15960CCD" w14:textId="14643531" w:rsidR="00E71D11" w:rsidRDefault="00E71D11">
      <w:pPr>
        <w:rPr>
          <w:rFonts w:asciiTheme="minorHAnsi" w:hAnsiTheme="minorHAnsi" w:cs="Arial"/>
        </w:rPr>
      </w:pPr>
      <w:r>
        <w:rPr>
          <w:rFonts w:asciiTheme="minorHAnsi" w:hAnsiTheme="minorHAnsi" w:cs="Arial"/>
        </w:rPr>
        <w:br w:type="page"/>
      </w:r>
    </w:p>
    <w:p w14:paraId="63594FF2" w14:textId="77777777" w:rsidR="007215AC" w:rsidRPr="002565D7" w:rsidRDefault="007215AC" w:rsidP="00BA0CC7">
      <w:pPr>
        <w:jc w:val="both"/>
        <w:rPr>
          <w:rFonts w:asciiTheme="minorHAnsi" w:hAnsiTheme="minorHAnsi" w:cs="Arial"/>
        </w:rPr>
      </w:pPr>
    </w:p>
    <w:p w14:paraId="3875DD74" w14:textId="77777777" w:rsidR="009C0D2F" w:rsidRPr="002565D7" w:rsidRDefault="004B6918" w:rsidP="009C0D2F">
      <w:pPr>
        <w:rPr>
          <w:rFonts w:asciiTheme="minorHAnsi" w:hAnsiTheme="minorHAnsi" w:cs="Arial"/>
          <w:b/>
        </w:rPr>
      </w:pPr>
      <w:r w:rsidRPr="002565D7">
        <w:rPr>
          <w:rFonts w:asciiTheme="minorHAnsi" w:hAnsiTheme="minorHAnsi" w:cs="Arial"/>
          <w:b/>
        </w:rPr>
        <w:t xml:space="preserve">ARTICLE 3 : </w:t>
      </w:r>
      <w:r w:rsidRPr="002565D7">
        <w:rPr>
          <w:rFonts w:asciiTheme="minorHAnsi" w:hAnsiTheme="minorHAnsi" w:cs="Arial"/>
          <w:b/>
          <w:u w:val="single"/>
        </w:rPr>
        <w:t>DUREE DU CONTRAT</w:t>
      </w:r>
    </w:p>
    <w:p w14:paraId="1CBD81D6" w14:textId="77777777" w:rsidR="00FE5FFA" w:rsidRPr="002565D7" w:rsidRDefault="00FE5FFA">
      <w:pPr>
        <w:pStyle w:val="Corpsdetexte"/>
        <w:rPr>
          <w:rFonts w:asciiTheme="minorHAnsi" w:hAnsiTheme="minorHAnsi" w:cs="Arial"/>
          <w:sz w:val="20"/>
          <w:szCs w:val="20"/>
        </w:rPr>
      </w:pPr>
    </w:p>
    <w:p w14:paraId="2D2AA84A" w14:textId="6291F4AB" w:rsidR="00F15B52" w:rsidRPr="002565D7" w:rsidRDefault="00FE5FFA" w:rsidP="0036126A">
      <w:pPr>
        <w:pStyle w:val="Corpsdetexte"/>
        <w:rPr>
          <w:rFonts w:asciiTheme="minorHAnsi" w:hAnsiTheme="minorHAnsi" w:cs="Arial"/>
          <w:sz w:val="20"/>
          <w:szCs w:val="20"/>
        </w:rPr>
      </w:pPr>
      <w:r w:rsidRPr="002565D7">
        <w:rPr>
          <w:rFonts w:asciiTheme="minorHAnsi" w:hAnsiTheme="minorHAnsi" w:cs="Arial"/>
          <w:sz w:val="20"/>
          <w:szCs w:val="20"/>
        </w:rPr>
        <w:t>L</w:t>
      </w:r>
      <w:r w:rsidR="007D58F5" w:rsidRPr="002565D7">
        <w:rPr>
          <w:rFonts w:asciiTheme="minorHAnsi" w:hAnsiTheme="minorHAnsi" w:cs="Arial"/>
          <w:sz w:val="20"/>
          <w:szCs w:val="20"/>
        </w:rPr>
        <w:t xml:space="preserve">e présent contrat </w:t>
      </w:r>
      <w:r w:rsidR="006A059A" w:rsidRPr="002565D7">
        <w:rPr>
          <w:rFonts w:asciiTheme="minorHAnsi" w:hAnsiTheme="minorHAnsi" w:cs="Arial"/>
          <w:sz w:val="20"/>
          <w:szCs w:val="20"/>
        </w:rPr>
        <w:t>s’entend pour une du</w:t>
      </w:r>
      <w:r w:rsidR="009A1720" w:rsidRPr="002565D7">
        <w:rPr>
          <w:rFonts w:asciiTheme="minorHAnsi" w:hAnsiTheme="minorHAnsi" w:cs="Arial"/>
          <w:sz w:val="20"/>
          <w:szCs w:val="20"/>
        </w:rPr>
        <w:t>rée identique à celle du march</w:t>
      </w:r>
      <w:r w:rsidR="00293DF6" w:rsidRPr="002565D7">
        <w:rPr>
          <w:rFonts w:asciiTheme="minorHAnsi" w:hAnsiTheme="minorHAnsi" w:cs="Arial"/>
          <w:sz w:val="20"/>
          <w:szCs w:val="20"/>
        </w:rPr>
        <w:t>é de fourniture de dispositifs médicaux</w:t>
      </w:r>
      <w:r w:rsidR="00E71D11">
        <w:rPr>
          <w:rFonts w:asciiTheme="minorHAnsi" w:hAnsiTheme="minorHAnsi" w:cs="Arial"/>
          <w:sz w:val="20"/>
          <w:szCs w:val="20"/>
        </w:rPr>
        <w:t>.</w:t>
      </w:r>
      <w:r w:rsidR="0053015E" w:rsidRPr="002565D7">
        <w:rPr>
          <w:rFonts w:asciiTheme="minorHAnsi" w:hAnsiTheme="minorHAnsi" w:cs="Arial"/>
          <w:sz w:val="20"/>
          <w:szCs w:val="20"/>
        </w:rPr>
        <w:t xml:space="preserve"> </w:t>
      </w:r>
    </w:p>
    <w:p w14:paraId="660B871E" w14:textId="77777777" w:rsidR="007215AC" w:rsidRPr="00234267" w:rsidRDefault="007215AC" w:rsidP="007215AC">
      <w:pPr>
        <w:jc w:val="both"/>
        <w:rPr>
          <w:rFonts w:ascii="Calibri" w:hAnsi="Calibri" w:cs="Calibri"/>
        </w:rPr>
      </w:pPr>
    </w:p>
    <w:p w14:paraId="634B6B4E" w14:textId="19D33DFD" w:rsidR="00E9589C" w:rsidRDefault="00E9589C" w:rsidP="00E9589C">
      <w:pPr>
        <w:pStyle w:val="Corpsdetexte"/>
        <w:rPr>
          <w:rFonts w:asciiTheme="minorHAnsi" w:hAnsiTheme="minorHAnsi" w:cs="Arial"/>
          <w:sz w:val="20"/>
          <w:szCs w:val="20"/>
        </w:rPr>
      </w:pPr>
      <w:r w:rsidRPr="002565D7">
        <w:rPr>
          <w:rFonts w:asciiTheme="minorHAnsi" w:hAnsiTheme="minorHAnsi" w:cs="Arial"/>
          <w:sz w:val="20"/>
          <w:szCs w:val="20"/>
        </w:rPr>
        <w:t xml:space="preserve">Les parties conviennent expressément que la cessation du marché de </w:t>
      </w:r>
      <w:r w:rsidR="00E71D11" w:rsidRPr="002565D7">
        <w:rPr>
          <w:rFonts w:asciiTheme="minorHAnsi" w:hAnsiTheme="minorHAnsi" w:cs="Arial"/>
          <w:sz w:val="20"/>
          <w:szCs w:val="20"/>
        </w:rPr>
        <w:t>dispositifs médicaux</w:t>
      </w:r>
      <w:r w:rsidRPr="002565D7">
        <w:rPr>
          <w:rFonts w:asciiTheme="minorHAnsi" w:hAnsiTheme="minorHAnsi" w:cs="Arial"/>
          <w:sz w:val="20"/>
          <w:szCs w:val="20"/>
        </w:rPr>
        <w:t>, pour cause de non reconduction ou de résiliation définitive du marché en cours, entraîne la résiliation immédiate et de plein droit du présent contrat, sans qu’il soit nécessaire de le dénoncer par lettre recommandée.</w:t>
      </w:r>
    </w:p>
    <w:p w14:paraId="5F606E45" w14:textId="77777777" w:rsidR="00C45C69" w:rsidRPr="002565D7" w:rsidRDefault="00C45C69" w:rsidP="00E9589C">
      <w:pPr>
        <w:pStyle w:val="Corpsdetexte"/>
        <w:rPr>
          <w:rFonts w:asciiTheme="minorHAnsi" w:hAnsiTheme="minorHAnsi" w:cs="Arial"/>
          <w:sz w:val="20"/>
          <w:szCs w:val="20"/>
        </w:rPr>
      </w:pPr>
    </w:p>
    <w:p w14:paraId="11732C3A" w14:textId="57FDD752" w:rsidR="00E9589C" w:rsidRPr="002565D7" w:rsidRDefault="00E9589C" w:rsidP="00E9589C">
      <w:pPr>
        <w:jc w:val="both"/>
        <w:rPr>
          <w:rFonts w:asciiTheme="minorHAnsi" w:hAnsiTheme="minorHAnsi" w:cs="Arial"/>
        </w:rPr>
      </w:pPr>
      <w:r w:rsidRPr="002565D7">
        <w:rPr>
          <w:rFonts w:asciiTheme="minorHAnsi" w:hAnsiTheme="minorHAnsi" w:cs="Arial"/>
        </w:rPr>
        <w:t>En outre, le contrat peut être résilié de plein droit sans préavis, et sans versement d’indemnités au titulaire</w:t>
      </w:r>
      <w:r w:rsidR="007B4529" w:rsidRPr="002565D7">
        <w:rPr>
          <w:rFonts w:asciiTheme="minorHAnsi" w:hAnsiTheme="minorHAnsi" w:cs="Arial"/>
        </w:rPr>
        <w:t>,</w:t>
      </w:r>
      <w:r w:rsidRPr="002565D7">
        <w:rPr>
          <w:rFonts w:asciiTheme="minorHAnsi" w:hAnsiTheme="minorHAnsi" w:cs="Arial"/>
        </w:rPr>
        <w:t xml:space="preserve"> à la date à laquelle l’équipement est mis hors service (ex : mise au rebut, cession à un tiers, casse, vol etc).</w:t>
      </w:r>
    </w:p>
    <w:p w14:paraId="0A747AC6" w14:textId="77777777" w:rsidR="003440B9" w:rsidRPr="002565D7" w:rsidRDefault="003440B9">
      <w:pPr>
        <w:pStyle w:val="Corpsdetexte"/>
        <w:rPr>
          <w:rFonts w:asciiTheme="minorHAnsi" w:hAnsiTheme="minorHAnsi" w:cs="Arial"/>
          <w:sz w:val="20"/>
          <w:szCs w:val="20"/>
        </w:rPr>
      </w:pPr>
    </w:p>
    <w:p w14:paraId="3196BF45" w14:textId="6E2B9ECB" w:rsidR="00FE5FFA" w:rsidRPr="002565D7" w:rsidRDefault="007064BB">
      <w:pPr>
        <w:pStyle w:val="Corpsdetexte"/>
        <w:rPr>
          <w:rFonts w:asciiTheme="minorHAnsi" w:hAnsiTheme="minorHAnsi" w:cs="Arial"/>
          <w:sz w:val="20"/>
          <w:szCs w:val="20"/>
        </w:rPr>
      </w:pPr>
      <w:r w:rsidRPr="002565D7">
        <w:rPr>
          <w:rFonts w:asciiTheme="minorHAnsi" w:hAnsiTheme="minorHAnsi" w:cs="Arial"/>
          <w:sz w:val="20"/>
          <w:szCs w:val="20"/>
        </w:rPr>
        <w:t>En outre</w:t>
      </w:r>
      <w:r w:rsidR="00566251" w:rsidRPr="002565D7">
        <w:rPr>
          <w:rFonts w:asciiTheme="minorHAnsi" w:hAnsiTheme="minorHAnsi" w:cs="Arial"/>
          <w:sz w:val="20"/>
          <w:szCs w:val="20"/>
        </w:rPr>
        <w:t>,</w:t>
      </w:r>
      <w:r w:rsidR="001B5C00" w:rsidRPr="002565D7">
        <w:rPr>
          <w:rFonts w:asciiTheme="minorHAnsi" w:hAnsiTheme="minorHAnsi" w:cs="Arial"/>
          <w:sz w:val="20"/>
          <w:szCs w:val="20"/>
        </w:rPr>
        <w:t xml:space="preserve"> </w:t>
      </w:r>
      <w:r w:rsidR="00FE5FFA" w:rsidRPr="002565D7">
        <w:rPr>
          <w:rFonts w:asciiTheme="minorHAnsi" w:hAnsiTheme="minorHAnsi" w:cs="Arial"/>
          <w:sz w:val="20"/>
          <w:szCs w:val="20"/>
        </w:rPr>
        <w:t xml:space="preserve">dans la mesure où le CHU </w:t>
      </w:r>
      <w:r w:rsidR="00E71D11">
        <w:rPr>
          <w:rFonts w:asciiTheme="minorHAnsi" w:hAnsiTheme="minorHAnsi" w:cs="Arial"/>
          <w:sz w:val="20"/>
          <w:szCs w:val="20"/>
        </w:rPr>
        <w:t xml:space="preserve">de Rennes </w:t>
      </w:r>
      <w:r w:rsidR="00FE5FFA" w:rsidRPr="002565D7">
        <w:rPr>
          <w:rFonts w:asciiTheme="minorHAnsi" w:hAnsiTheme="minorHAnsi" w:cs="Arial"/>
          <w:sz w:val="20"/>
          <w:szCs w:val="20"/>
        </w:rPr>
        <w:t xml:space="preserve">pourrait envisager </w:t>
      </w:r>
      <w:r w:rsidR="00D76F23" w:rsidRPr="002565D7">
        <w:rPr>
          <w:rFonts w:asciiTheme="minorHAnsi" w:hAnsiTheme="minorHAnsi" w:cs="Arial"/>
          <w:sz w:val="20"/>
          <w:szCs w:val="20"/>
        </w:rPr>
        <w:t>l</w:t>
      </w:r>
      <w:r w:rsidR="00E71D11">
        <w:rPr>
          <w:rFonts w:asciiTheme="minorHAnsi" w:hAnsiTheme="minorHAnsi" w:cs="Arial"/>
          <w:sz w:val="20"/>
          <w:szCs w:val="20"/>
        </w:rPr>
        <w:t>’achat</w:t>
      </w:r>
      <w:r w:rsidR="003440B9" w:rsidRPr="002565D7">
        <w:rPr>
          <w:rFonts w:asciiTheme="minorHAnsi" w:hAnsiTheme="minorHAnsi" w:cs="Arial"/>
          <w:sz w:val="20"/>
          <w:szCs w:val="20"/>
        </w:rPr>
        <w:t xml:space="preserve"> du matériel</w:t>
      </w:r>
      <w:r w:rsidR="00FE5FFA" w:rsidRPr="002565D7">
        <w:rPr>
          <w:rFonts w:asciiTheme="minorHAnsi" w:hAnsiTheme="minorHAnsi" w:cs="Arial"/>
          <w:sz w:val="20"/>
          <w:szCs w:val="20"/>
        </w:rPr>
        <w:t xml:space="preserve">, il pourrait être mis fin au présent contrat, de plein droit et à tout moment, avec un préavis de quatre </w:t>
      </w:r>
      <w:r w:rsidR="00E71D11">
        <w:rPr>
          <w:rFonts w:asciiTheme="minorHAnsi" w:hAnsiTheme="minorHAnsi" w:cs="Arial"/>
          <w:sz w:val="20"/>
          <w:szCs w:val="20"/>
        </w:rPr>
        <w:t xml:space="preserve">(4) </w:t>
      </w:r>
      <w:r w:rsidR="00FE5FFA" w:rsidRPr="002565D7">
        <w:rPr>
          <w:rFonts w:asciiTheme="minorHAnsi" w:hAnsiTheme="minorHAnsi" w:cs="Arial"/>
          <w:sz w:val="20"/>
          <w:szCs w:val="20"/>
        </w:rPr>
        <w:t>mois.</w:t>
      </w:r>
    </w:p>
    <w:p w14:paraId="7F347C86" w14:textId="77777777" w:rsidR="00397900" w:rsidRPr="002565D7" w:rsidRDefault="00397900">
      <w:pPr>
        <w:pStyle w:val="Corpsdetexte"/>
        <w:rPr>
          <w:rFonts w:asciiTheme="minorHAnsi" w:hAnsiTheme="minorHAnsi" w:cs="Arial"/>
          <w:sz w:val="20"/>
          <w:szCs w:val="20"/>
        </w:rPr>
      </w:pPr>
    </w:p>
    <w:p w14:paraId="1B9A254E" w14:textId="77777777" w:rsidR="00671B6A" w:rsidRPr="002565D7" w:rsidRDefault="00671B6A" w:rsidP="00671B6A">
      <w:pPr>
        <w:pStyle w:val="Titre3"/>
        <w:pBdr>
          <w:top w:val="single" w:sz="4" w:space="0" w:color="auto"/>
          <w:left w:val="single" w:sz="4" w:space="4" w:color="auto"/>
          <w:bottom w:val="single" w:sz="4" w:space="1" w:color="auto"/>
          <w:right w:val="single" w:sz="4" w:space="4" w:color="auto"/>
        </w:pBdr>
        <w:rPr>
          <w:rFonts w:asciiTheme="minorHAnsi" w:hAnsiTheme="minorHAnsi" w:cs="Arial"/>
          <w:bCs w:val="0"/>
        </w:rPr>
      </w:pPr>
      <w:r w:rsidRPr="002565D7">
        <w:rPr>
          <w:rFonts w:asciiTheme="minorHAnsi" w:hAnsiTheme="minorHAnsi" w:cs="Arial"/>
          <w:bCs w:val="0"/>
        </w:rPr>
        <w:t>CHAPITRE II – CONDITIONS D’EXECUTION</w:t>
      </w:r>
    </w:p>
    <w:p w14:paraId="28FD5F9D" w14:textId="77777777" w:rsidR="00671B6A" w:rsidRPr="002565D7" w:rsidRDefault="00671B6A" w:rsidP="00671B6A">
      <w:pPr>
        <w:rPr>
          <w:rFonts w:asciiTheme="minorHAnsi" w:hAnsiTheme="minorHAnsi" w:cs="Arial"/>
          <w:b/>
        </w:rPr>
      </w:pPr>
    </w:p>
    <w:p w14:paraId="1B49BFC3" w14:textId="77777777" w:rsidR="00671B6A" w:rsidRPr="002565D7" w:rsidRDefault="00671B6A" w:rsidP="00671B6A">
      <w:pPr>
        <w:rPr>
          <w:rFonts w:asciiTheme="minorHAnsi" w:hAnsiTheme="minorHAnsi" w:cs="Arial"/>
          <w:b/>
        </w:rPr>
      </w:pPr>
      <w:r w:rsidRPr="002565D7">
        <w:rPr>
          <w:rFonts w:asciiTheme="minorHAnsi" w:hAnsiTheme="minorHAnsi" w:cs="Arial"/>
          <w:b/>
        </w:rPr>
        <w:t xml:space="preserve">ARTICLE 4 : </w:t>
      </w:r>
      <w:r w:rsidRPr="002565D7">
        <w:rPr>
          <w:rFonts w:asciiTheme="minorHAnsi" w:hAnsiTheme="minorHAnsi" w:cs="Arial"/>
          <w:b/>
          <w:u w:val="single"/>
        </w:rPr>
        <w:t>LIVRAISON – MISE EN SERVICE</w:t>
      </w:r>
    </w:p>
    <w:p w14:paraId="774E5861" w14:textId="77777777" w:rsidR="00671B6A" w:rsidRPr="002565D7" w:rsidRDefault="00671B6A">
      <w:pPr>
        <w:pStyle w:val="Corpsdetexte"/>
        <w:rPr>
          <w:rFonts w:asciiTheme="minorHAnsi" w:hAnsiTheme="minorHAnsi" w:cs="Arial"/>
          <w:sz w:val="20"/>
          <w:szCs w:val="20"/>
        </w:rPr>
      </w:pPr>
    </w:p>
    <w:p w14:paraId="13A17874" w14:textId="06C45DBB" w:rsidR="009C0D2F" w:rsidRPr="002565D7" w:rsidRDefault="009C0D2F" w:rsidP="009C0D2F">
      <w:pPr>
        <w:pStyle w:val="Corpsdetexte"/>
        <w:rPr>
          <w:rFonts w:asciiTheme="minorHAnsi" w:hAnsiTheme="minorHAnsi" w:cs="Arial"/>
          <w:sz w:val="20"/>
          <w:szCs w:val="20"/>
        </w:rPr>
      </w:pPr>
      <w:r w:rsidRPr="002565D7">
        <w:rPr>
          <w:rFonts w:asciiTheme="minorHAnsi" w:hAnsiTheme="minorHAnsi" w:cs="Arial"/>
          <w:sz w:val="20"/>
          <w:szCs w:val="20"/>
        </w:rPr>
        <w:t>Le m</w:t>
      </w:r>
      <w:r w:rsidR="00671B6A" w:rsidRPr="002565D7">
        <w:rPr>
          <w:rFonts w:asciiTheme="minorHAnsi" w:hAnsiTheme="minorHAnsi" w:cs="Arial"/>
          <w:sz w:val="20"/>
          <w:szCs w:val="20"/>
        </w:rPr>
        <w:t>atériel mis à disposition</w:t>
      </w:r>
      <w:r w:rsidR="00B8174B" w:rsidRPr="002565D7">
        <w:rPr>
          <w:rFonts w:asciiTheme="minorHAnsi" w:hAnsiTheme="minorHAnsi" w:cs="Arial"/>
          <w:sz w:val="20"/>
          <w:szCs w:val="20"/>
        </w:rPr>
        <w:t xml:space="preserve"> a été remis au CHU de Rennes, à la date indiquée à l’article 2.1</w:t>
      </w:r>
      <w:r w:rsidR="000D3403">
        <w:rPr>
          <w:rFonts w:asciiTheme="minorHAnsi" w:hAnsiTheme="minorHAnsi" w:cs="Arial"/>
          <w:sz w:val="20"/>
          <w:szCs w:val="20"/>
        </w:rPr>
        <w:t xml:space="preserve"> ci-avant</w:t>
      </w:r>
      <w:r w:rsidRPr="002565D7">
        <w:rPr>
          <w:rFonts w:asciiTheme="minorHAnsi" w:hAnsiTheme="minorHAnsi" w:cs="Arial"/>
          <w:sz w:val="20"/>
          <w:szCs w:val="20"/>
        </w:rPr>
        <w:t xml:space="preserve">, ce que reconnaît expressément le CHU </w:t>
      </w:r>
      <w:r w:rsidR="000D3403">
        <w:rPr>
          <w:rFonts w:asciiTheme="minorHAnsi" w:hAnsiTheme="minorHAnsi" w:cs="Arial"/>
          <w:sz w:val="20"/>
          <w:szCs w:val="20"/>
        </w:rPr>
        <w:t xml:space="preserve">de Rennes </w:t>
      </w:r>
      <w:r w:rsidRPr="002565D7">
        <w:rPr>
          <w:rFonts w:asciiTheme="minorHAnsi" w:hAnsiTheme="minorHAnsi" w:cs="Arial"/>
          <w:sz w:val="20"/>
          <w:szCs w:val="20"/>
        </w:rPr>
        <w:t xml:space="preserve">en signant le présent </w:t>
      </w:r>
      <w:r w:rsidR="000D3403">
        <w:rPr>
          <w:rFonts w:asciiTheme="minorHAnsi" w:hAnsiTheme="minorHAnsi" w:cs="Arial"/>
          <w:sz w:val="20"/>
          <w:szCs w:val="20"/>
        </w:rPr>
        <w:t>contrat</w:t>
      </w:r>
      <w:r w:rsidRPr="002565D7">
        <w:rPr>
          <w:rFonts w:asciiTheme="minorHAnsi" w:hAnsiTheme="minorHAnsi" w:cs="Arial"/>
          <w:sz w:val="20"/>
          <w:szCs w:val="20"/>
        </w:rPr>
        <w:t xml:space="preserve">. A compter de cette date, le CHU </w:t>
      </w:r>
      <w:r w:rsidR="000D3403">
        <w:rPr>
          <w:rFonts w:asciiTheme="minorHAnsi" w:hAnsiTheme="minorHAnsi" w:cs="Arial"/>
          <w:sz w:val="20"/>
          <w:szCs w:val="20"/>
        </w:rPr>
        <w:t xml:space="preserve">de Rennes </w:t>
      </w:r>
      <w:r w:rsidRPr="002565D7">
        <w:rPr>
          <w:rFonts w:asciiTheme="minorHAnsi" w:hAnsiTheme="minorHAnsi" w:cs="Arial"/>
          <w:sz w:val="20"/>
          <w:szCs w:val="20"/>
        </w:rPr>
        <w:t xml:space="preserve">dispose des pouvoirs d’usage, de contrôle et de direction du bien. </w:t>
      </w:r>
    </w:p>
    <w:p w14:paraId="3496AD51" w14:textId="77777777" w:rsidR="00B80778" w:rsidRPr="002565D7" w:rsidRDefault="00B80778" w:rsidP="009C0D2F">
      <w:pPr>
        <w:pStyle w:val="Corpsdetexte"/>
        <w:rPr>
          <w:rFonts w:asciiTheme="minorHAnsi" w:hAnsiTheme="minorHAnsi" w:cs="Arial"/>
          <w:sz w:val="20"/>
          <w:szCs w:val="20"/>
        </w:rPr>
      </w:pPr>
    </w:p>
    <w:p w14:paraId="1383D897" w14:textId="199D08DD" w:rsidR="009C0D2F" w:rsidRPr="002565D7" w:rsidRDefault="006F7D20" w:rsidP="009C0D2F">
      <w:pPr>
        <w:pStyle w:val="Corpsdetexte"/>
        <w:rPr>
          <w:rFonts w:asciiTheme="minorHAnsi" w:hAnsiTheme="minorHAnsi" w:cs="Arial"/>
          <w:sz w:val="20"/>
          <w:szCs w:val="20"/>
        </w:rPr>
      </w:pPr>
      <w:r w:rsidRPr="002565D7">
        <w:rPr>
          <w:rFonts w:asciiTheme="minorHAnsi" w:hAnsiTheme="minorHAnsi" w:cs="Arial"/>
          <w:sz w:val="20"/>
          <w:szCs w:val="20"/>
        </w:rPr>
        <w:t xml:space="preserve">Le titulaire du contrat </w:t>
      </w:r>
      <w:r w:rsidR="009C0D2F" w:rsidRPr="002565D7">
        <w:rPr>
          <w:rFonts w:asciiTheme="minorHAnsi" w:hAnsiTheme="minorHAnsi" w:cs="Arial"/>
          <w:sz w:val="20"/>
          <w:szCs w:val="20"/>
        </w:rPr>
        <w:t>assure, à ses frais, toutes les opérations nécessaires à l’installation et à la mise en service du matériel en vue de son bon fonctionnement, y compris toute la logistique de la mise à disposition (livraison, déballage, montage, branchements et raccordements éventuels, essai, démontage, enlèvement et remise en état des lieux).</w:t>
      </w:r>
      <w:r w:rsidR="008D5400" w:rsidRPr="002565D7">
        <w:rPr>
          <w:rFonts w:asciiTheme="minorHAnsi" w:hAnsiTheme="minorHAnsi" w:cs="Arial"/>
          <w:sz w:val="20"/>
          <w:szCs w:val="20"/>
        </w:rPr>
        <w:t xml:space="preserve"> </w:t>
      </w:r>
    </w:p>
    <w:p w14:paraId="4418DC5E" w14:textId="77777777" w:rsidR="009C0D2F" w:rsidRPr="002565D7" w:rsidRDefault="009C0D2F" w:rsidP="009C0D2F">
      <w:pPr>
        <w:pStyle w:val="Corpsdetexte"/>
        <w:rPr>
          <w:rFonts w:asciiTheme="minorHAnsi" w:hAnsiTheme="minorHAnsi" w:cs="Arial"/>
          <w:sz w:val="20"/>
          <w:szCs w:val="20"/>
        </w:rPr>
      </w:pPr>
    </w:p>
    <w:p w14:paraId="08CACEE1" w14:textId="69986F03" w:rsidR="009C0D2F" w:rsidRPr="002565D7" w:rsidRDefault="009C0D2F" w:rsidP="009C0D2F">
      <w:pPr>
        <w:pStyle w:val="Corpsdetexte"/>
        <w:rPr>
          <w:rFonts w:asciiTheme="minorHAnsi" w:hAnsiTheme="minorHAnsi" w:cs="Arial"/>
          <w:sz w:val="20"/>
          <w:szCs w:val="20"/>
        </w:rPr>
      </w:pPr>
      <w:r w:rsidRPr="002565D7">
        <w:rPr>
          <w:rFonts w:asciiTheme="minorHAnsi" w:hAnsiTheme="minorHAnsi" w:cs="Arial"/>
          <w:sz w:val="20"/>
          <w:szCs w:val="20"/>
        </w:rPr>
        <w:t>Une fiche de réception/d’installation des matériels d</w:t>
      </w:r>
      <w:r w:rsidR="00CC22F1">
        <w:rPr>
          <w:rFonts w:asciiTheme="minorHAnsi" w:hAnsiTheme="minorHAnsi" w:cs="Arial"/>
          <w:sz w:val="20"/>
          <w:szCs w:val="20"/>
        </w:rPr>
        <w:t>oit</w:t>
      </w:r>
      <w:r w:rsidRPr="002565D7">
        <w:rPr>
          <w:rFonts w:asciiTheme="minorHAnsi" w:hAnsiTheme="minorHAnsi" w:cs="Arial"/>
          <w:sz w:val="20"/>
          <w:szCs w:val="20"/>
        </w:rPr>
        <w:t xml:space="preserve"> être complétée et signée par le représentant du CHU </w:t>
      </w:r>
      <w:r w:rsidR="00CC22F1">
        <w:rPr>
          <w:rFonts w:asciiTheme="minorHAnsi" w:hAnsiTheme="minorHAnsi" w:cs="Arial"/>
          <w:sz w:val="20"/>
          <w:szCs w:val="20"/>
        </w:rPr>
        <w:t xml:space="preserve">de Rennes </w:t>
      </w:r>
      <w:r w:rsidRPr="002565D7">
        <w:rPr>
          <w:rFonts w:asciiTheme="minorHAnsi" w:hAnsiTheme="minorHAnsi" w:cs="Arial"/>
          <w:sz w:val="20"/>
          <w:szCs w:val="20"/>
        </w:rPr>
        <w:t xml:space="preserve">et </w:t>
      </w:r>
      <w:r w:rsidR="006D70BF" w:rsidRPr="002565D7">
        <w:rPr>
          <w:rFonts w:asciiTheme="minorHAnsi" w:hAnsiTheme="minorHAnsi" w:cs="Arial"/>
          <w:sz w:val="20"/>
          <w:szCs w:val="20"/>
        </w:rPr>
        <w:t>du titulaire du contrat</w:t>
      </w:r>
      <w:r w:rsidRPr="002565D7">
        <w:rPr>
          <w:rFonts w:asciiTheme="minorHAnsi" w:hAnsiTheme="minorHAnsi" w:cs="Arial"/>
          <w:sz w:val="20"/>
          <w:szCs w:val="20"/>
        </w:rPr>
        <w:t>.</w:t>
      </w:r>
    </w:p>
    <w:p w14:paraId="676F4136" w14:textId="77777777" w:rsidR="006F7D20" w:rsidRPr="002565D7" w:rsidRDefault="006F7D20" w:rsidP="009C0D2F">
      <w:pPr>
        <w:pStyle w:val="Corpsdetexte"/>
        <w:rPr>
          <w:rFonts w:asciiTheme="minorHAnsi" w:hAnsiTheme="minorHAnsi" w:cs="Arial"/>
          <w:sz w:val="20"/>
          <w:szCs w:val="20"/>
        </w:rPr>
      </w:pPr>
    </w:p>
    <w:p w14:paraId="3225ACA7" w14:textId="6860713B" w:rsidR="009C0D2F" w:rsidRPr="002565D7" w:rsidRDefault="009C0D2F" w:rsidP="009C0D2F">
      <w:pPr>
        <w:pStyle w:val="Corpsdetexte"/>
        <w:rPr>
          <w:rFonts w:asciiTheme="minorHAnsi" w:hAnsiTheme="minorHAnsi" w:cs="Arial"/>
          <w:sz w:val="20"/>
          <w:szCs w:val="20"/>
        </w:rPr>
      </w:pPr>
      <w:r w:rsidRPr="002565D7">
        <w:rPr>
          <w:rFonts w:asciiTheme="minorHAnsi" w:hAnsiTheme="minorHAnsi" w:cs="Arial"/>
          <w:sz w:val="20"/>
          <w:szCs w:val="20"/>
        </w:rPr>
        <w:t xml:space="preserve">Le CHU </w:t>
      </w:r>
      <w:r w:rsidR="00CC22F1">
        <w:rPr>
          <w:rFonts w:asciiTheme="minorHAnsi" w:hAnsiTheme="minorHAnsi" w:cs="Arial"/>
          <w:sz w:val="20"/>
          <w:szCs w:val="20"/>
        </w:rPr>
        <w:t xml:space="preserve">de Rennes </w:t>
      </w:r>
      <w:r w:rsidRPr="002565D7">
        <w:rPr>
          <w:rFonts w:asciiTheme="minorHAnsi" w:hAnsiTheme="minorHAnsi" w:cs="Arial"/>
          <w:sz w:val="20"/>
          <w:szCs w:val="20"/>
        </w:rPr>
        <w:t xml:space="preserve">s’engage à conserver le matériel à l’adresse ci-dessous indiquée : </w:t>
      </w:r>
    </w:p>
    <w:p w14:paraId="6A5D5C0E" w14:textId="77777777" w:rsidR="009C0D2F" w:rsidRPr="002565D7" w:rsidRDefault="009C0D2F" w:rsidP="009C0D2F">
      <w:pPr>
        <w:pStyle w:val="Corpsdetexte"/>
        <w:rPr>
          <w:rFonts w:asciiTheme="minorHAnsi" w:hAnsiTheme="minorHAnsi" w:cs="Arial"/>
          <w:sz w:val="20"/>
          <w:szCs w:val="20"/>
        </w:rPr>
      </w:pPr>
    </w:p>
    <w:p w14:paraId="1AA179AD" w14:textId="3A6C5F43" w:rsidR="009C0D2F" w:rsidRPr="002B1B83" w:rsidRDefault="006F7D20" w:rsidP="009C0D2F">
      <w:pPr>
        <w:ind w:left="567"/>
        <w:rPr>
          <w:rFonts w:asciiTheme="minorHAnsi" w:hAnsiTheme="minorHAnsi" w:cs="Arial"/>
        </w:rPr>
      </w:pPr>
      <w:r w:rsidRPr="002B1B83">
        <w:rPr>
          <w:rFonts w:asciiTheme="minorHAnsi" w:hAnsiTheme="minorHAnsi" w:cs="Arial"/>
        </w:rPr>
        <w:t>Etablissement :</w:t>
      </w:r>
      <w:r w:rsidR="002B1B83">
        <w:rPr>
          <w:rFonts w:asciiTheme="minorHAnsi" w:hAnsiTheme="minorHAnsi" w:cs="Arial"/>
        </w:rPr>
        <w:t xml:space="preserve"> CHU RENNES</w:t>
      </w:r>
    </w:p>
    <w:p w14:paraId="3FC5AD9A" w14:textId="1B47BC3C" w:rsidR="006F7D20" w:rsidRPr="002B1B83" w:rsidRDefault="006F7D20" w:rsidP="009C0D2F">
      <w:pPr>
        <w:ind w:left="567"/>
        <w:rPr>
          <w:rFonts w:asciiTheme="minorHAnsi" w:hAnsiTheme="minorHAnsi" w:cs="Arial"/>
        </w:rPr>
      </w:pPr>
      <w:r w:rsidRPr="002B1B83">
        <w:rPr>
          <w:rFonts w:asciiTheme="minorHAnsi" w:hAnsiTheme="minorHAnsi" w:cs="Arial"/>
        </w:rPr>
        <w:t xml:space="preserve">Nom du service : </w:t>
      </w:r>
      <w:r w:rsidR="002B1B83">
        <w:rPr>
          <w:rFonts w:asciiTheme="minorHAnsi" w:hAnsiTheme="minorHAnsi" w:cs="Arial"/>
        </w:rPr>
        <w:t>Service de Cardiologie</w:t>
      </w:r>
    </w:p>
    <w:p w14:paraId="1DA1B8ED" w14:textId="77777777" w:rsidR="009C0D2F" w:rsidRPr="002B1B83" w:rsidRDefault="009C0D2F" w:rsidP="009C0D2F">
      <w:pPr>
        <w:ind w:left="567"/>
        <w:rPr>
          <w:rFonts w:asciiTheme="minorHAnsi" w:hAnsiTheme="minorHAnsi" w:cs="Arial"/>
        </w:rPr>
      </w:pPr>
      <w:r w:rsidRPr="002B1B83">
        <w:rPr>
          <w:rFonts w:asciiTheme="minorHAnsi" w:hAnsiTheme="minorHAnsi" w:cs="Arial"/>
        </w:rPr>
        <w:t>2, rue Henri Le Guilloux</w:t>
      </w:r>
    </w:p>
    <w:p w14:paraId="6040169D" w14:textId="77777777" w:rsidR="009C0D2F" w:rsidRPr="002565D7" w:rsidRDefault="009C0D2F" w:rsidP="009C0D2F">
      <w:pPr>
        <w:ind w:left="567"/>
        <w:rPr>
          <w:rFonts w:asciiTheme="minorHAnsi" w:hAnsiTheme="minorHAnsi" w:cs="Arial"/>
        </w:rPr>
      </w:pPr>
      <w:r w:rsidRPr="002B1B83">
        <w:rPr>
          <w:rFonts w:asciiTheme="minorHAnsi" w:hAnsiTheme="minorHAnsi" w:cs="Arial"/>
        </w:rPr>
        <w:t>35033 RENNES CEDEX 09</w:t>
      </w:r>
    </w:p>
    <w:p w14:paraId="2F283004" w14:textId="77777777" w:rsidR="008D5400" w:rsidRPr="002565D7" w:rsidRDefault="008D5400" w:rsidP="008D5400">
      <w:pPr>
        <w:rPr>
          <w:rFonts w:asciiTheme="minorHAnsi" w:hAnsiTheme="minorHAnsi" w:cs="Arial"/>
          <w:b/>
        </w:rPr>
      </w:pPr>
    </w:p>
    <w:p w14:paraId="33C6D488" w14:textId="77777777" w:rsidR="008D5400" w:rsidRPr="002565D7" w:rsidRDefault="008D5400" w:rsidP="008D5400">
      <w:pPr>
        <w:rPr>
          <w:rFonts w:asciiTheme="minorHAnsi" w:hAnsiTheme="minorHAnsi" w:cs="Arial"/>
          <w:b/>
        </w:rPr>
      </w:pPr>
      <w:r w:rsidRPr="002565D7">
        <w:rPr>
          <w:rFonts w:asciiTheme="minorHAnsi" w:hAnsiTheme="minorHAnsi" w:cs="Arial"/>
          <w:b/>
        </w:rPr>
        <w:t xml:space="preserve">ARTICLE 5 : </w:t>
      </w:r>
      <w:r w:rsidRPr="002565D7">
        <w:rPr>
          <w:rFonts w:asciiTheme="minorHAnsi" w:hAnsiTheme="minorHAnsi" w:cs="Arial"/>
          <w:b/>
          <w:u w:val="single"/>
        </w:rPr>
        <w:t>FORMATION DES UTILISATEURS</w:t>
      </w:r>
    </w:p>
    <w:p w14:paraId="6DD43F65" w14:textId="77777777" w:rsidR="009C0D2F" w:rsidRPr="002565D7" w:rsidRDefault="009C0D2F">
      <w:pPr>
        <w:pStyle w:val="Corpsdetexte"/>
        <w:rPr>
          <w:rFonts w:asciiTheme="minorHAnsi" w:hAnsiTheme="minorHAnsi" w:cs="Arial"/>
          <w:sz w:val="20"/>
          <w:szCs w:val="20"/>
        </w:rPr>
      </w:pPr>
    </w:p>
    <w:p w14:paraId="0290E54E" w14:textId="77777777" w:rsidR="00920F58" w:rsidRDefault="00920F58" w:rsidP="00920F58">
      <w:pPr>
        <w:pStyle w:val="Corpsdetexte"/>
        <w:rPr>
          <w:rFonts w:asciiTheme="minorHAnsi" w:hAnsiTheme="minorHAnsi" w:cs="Arial"/>
          <w:sz w:val="20"/>
          <w:szCs w:val="20"/>
        </w:rPr>
      </w:pPr>
      <w:r w:rsidRPr="002565D7">
        <w:rPr>
          <w:rFonts w:asciiTheme="minorHAnsi" w:hAnsiTheme="minorHAnsi" w:cs="Arial"/>
          <w:sz w:val="20"/>
          <w:szCs w:val="20"/>
        </w:rPr>
        <w:t>La formation préalable des utilisateurs est une condition obligatoire à l’application des clauses d’utilisation, d’entretien et de garantie.</w:t>
      </w:r>
    </w:p>
    <w:p w14:paraId="06C478F8" w14:textId="77777777" w:rsidR="00CC22F1" w:rsidRDefault="00CC22F1" w:rsidP="00920F58">
      <w:pPr>
        <w:pStyle w:val="Corpsdetexte"/>
        <w:rPr>
          <w:rFonts w:asciiTheme="minorHAnsi" w:hAnsiTheme="minorHAnsi" w:cs="Arial"/>
          <w:sz w:val="20"/>
          <w:szCs w:val="20"/>
        </w:rPr>
      </w:pPr>
    </w:p>
    <w:p w14:paraId="61ABD9C0" w14:textId="77777777" w:rsidR="00CC22F1" w:rsidRPr="00CC22F1" w:rsidRDefault="00CC22F1" w:rsidP="00CC22F1">
      <w:pPr>
        <w:rPr>
          <w:rFonts w:asciiTheme="minorHAnsi" w:hAnsiTheme="minorHAnsi" w:cstheme="minorHAnsi"/>
          <w:bCs/>
        </w:rPr>
      </w:pPr>
      <w:r w:rsidRPr="00CC22F1">
        <w:rPr>
          <w:rFonts w:asciiTheme="minorHAnsi" w:hAnsiTheme="minorHAnsi" w:cstheme="minorHAnsi"/>
          <w:bCs/>
        </w:rPr>
        <w:t>En cas d’évolution ou de substitution de matériels, la formation préalable des utilisateurs est une condition obligatoire à l’application des clauses d’utilisation, d’entretien et de garantie.</w:t>
      </w:r>
    </w:p>
    <w:p w14:paraId="18CD73C4" w14:textId="77777777" w:rsidR="00CC22F1" w:rsidRPr="008C57E0" w:rsidRDefault="00CC22F1" w:rsidP="00CC22F1">
      <w:pPr>
        <w:rPr>
          <w:rFonts w:asciiTheme="minorHAnsi" w:hAnsiTheme="minorHAnsi" w:cstheme="minorHAnsi"/>
          <w:b/>
        </w:rPr>
      </w:pPr>
    </w:p>
    <w:p w14:paraId="1CDEF7F4" w14:textId="77777777" w:rsidR="00CC22F1" w:rsidRPr="008C57E0" w:rsidRDefault="00CC22F1" w:rsidP="00CC22F1">
      <w:pPr>
        <w:pStyle w:val="Texte0"/>
        <w:ind w:firstLine="0"/>
        <w:rPr>
          <w:rFonts w:asciiTheme="minorHAnsi" w:hAnsiTheme="minorHAnsi" w:cstheme="minorHAnsi"/>
          <w:sz w:val="20"/>
          <w:szCs w:val="20"/>
        </w:rPr>
      </w:pPr>
      <w:r w:rsidRPr="008C57E0">
        <w:rPr>
          <w:rFonts w:asciiTheme="minorHAnsi" w:hAnsiTheme="minorHAnsi" w:cstheme="minorHAnsi"/>
          <w:sz w:val="20"/>
          <w:szCs w:val="20"/>
        </w:rPr>
        <w:t xml:space="preserve">Dans ce cadre, le présent contrat inclut également, à la charge du titulaire, les besoins en formations complémentaires qui seraient nécessaires à la bonne utilisation du matériel au cours de l’exécution du présent contrat. </w:t>
      </w:r>
      <w:r>
        <w:rPr>
          <w:rFonts w:asciiTheme="minorHAnsi" w:hAnsiTheme="minorHAnsi" w:cstheme="minorHAnsi"/>
          <w:sz w:val="20"/>
          <w:szCs w:val="20"/>
        </w:rPr>
        <w:t>Le T</w:t>
      </w:r>
      <w:r w:rsidRPr="008C57E0">
        <w:rPr>
          <w:rFonts w:asciiTheme="minorHAnsi" w:hAnsiTheme="minorHAnsi" w:cstheme="minorHAnsi"/>
          <w:sz w:val="20"/>
          <w:szCs w:val="20"/>
        </w:rPr>
        <w:t>itulaire s’engage à communiquer à la Direction de l’Ingénierie Biomédicale, la liste émargée des personnes formées initialement.</w:t>
      </w:r>
    </w:p>
    <w:p w14:paraId="7924E255" w14:textId="77777777" w:rsidR="00E455FD" w:rsidRDefault="00E455FD" w:rsidP="00E455FD">
      <w:pPr>
        <w:rPr>
          <w:rFonts w:asciiTheme="minorHAnsi" w:hAnsiTheme="minorHAnsi" w:cs="Arial"/>
          <w:b/>
        </w:rPr>
      </w:pPr>
    </w:p>
    <w:p w14:paraId="68AB3B4F" w14:textId="77777777" w:rsidR="002D65CE" w:rsidRPr="008C57E0" w:rsidRDefault="002D65CE" w:rsidP="002D65CE">
      <w:pPr>
        <w:rPr>
          <w:rFonts w:asciiTheme="minorHAnsi" w:hAnsiTheme="minorHAnsi" w:cstheme="minorHAnsi"/>
          <w:b/>
        </w:rPr>
      </w:pPr>
      <w:r w:rsidRPr="008C57E0">
        <w:rPr>
          <w:rFonts w:asciiTheme="minorHAnsi" w:hAnsiTheme="minorHAnsi" w:cstheme="minorHAnsi"/>
          <w:b/>
        </w:rPr>
        <w:t xml:space="preserve">ARTICLE 6 : </w:t>
      </w:r>
      <w:r w:rsidRPr="008C57E0">
        <w:rPr>
          <w:rFonts w:asciiTheme="minorHAnsi" w:hAnsiTheme="minorHAnsi" w:cstheme="minorHAnsi"/>
          <w:b/>
          <w:u w:val="single"/>
        </w:rPr>
        <w:t>MAINTENANCE DES EQUIPEMENTS</w:t>
      </w:r>
    </w:p>
    <w:p w14:paraId="0C0F253C" w14:textId="77777777" w:rsidR="002D65CE" w:rsidRPr="008C57E0" w:rsidRDefault="002D65CE" w:rsidP="002D65CE">
      <w:pPr>
        <w:pStyle w:val="Corpsdetexte"/>
        <w:rPr>
          <w:rFonts w:asciiTheme="minorHAnsi" w:hAnsiTheme="minorHAnsi" w:cstheme="minorHAnsi"/>
          <w:sz w:val="20"/>
          <w:szCs w:val="20"/>
        </w:rPr>
      </w:pPr>
    </w:p>
    <w:p w14:paraId="3C1438FA" w14:textId="77777777" w:rsidR="002D65CE" w:rsidRPr="008C57E0" w:rsidRDefault="002D65CE" w:rsidP="002D65CE">
      <w:pPr>
        <w:autoSpaceDE w:val="0"/>
        <w:autoSpaceDN w:val="0"/>
        <w:adjustRightInd w:val="0"/>
        <w:jc w:val="both"/>
        <w:rPr>
          <w:rFonts w:asciiTheme="minorHAnsi" w:hAnsiTheme="minorHAnsi" w:cstheme="minorHAnsi"/>
        </w:rPr>
      </w:pPr>
      <w:r w:rsidRPr="008C57E0">
        <w:rPr>
          <w:rFonts w:asciiTheme="minorHAnsi" w:hAnsiTheme="minorHAnsi" w:cstheme="minorHAnsi"/>
        </w:rPr>
        <w:t xml:space="preserve">La prise </w:t>
      </w:r>
      <w:r>
        <w:rPr>
          <w:rFonts w:asciiTheme="minorHAnsi" w:hAnsiTheme="minorHAnsi" w:cstheme="minorHAnsi"/>
        </w:rPr>
        <w:t>en charge de la maintenance est</w:t>
      </w:r>
      <w:r w:rsidRPr="008C57E0">
        <w:rPr>
          <w:rFonts w:asciiTheme="minorHAnsi" w:hAnsiTheme="minorHAnsi" w:cstheme="minorHAnsi"/>
        </w:rPr>
        <w:t xml:space="preserve"> effective à compter du 1</w:t>
      </w:r>
      <w:r w:rsidRPr="008C57E0">
        <w:rPr>
          <w:rFonts w:asciiTheme="minorHAnsi" w:hAnsiTheme="minorHAnsi" w:cstheme="minorHAnsi"/>
          <w:vertAlign w:val="superscript"/>
        </w:rPr>
        <w:t>er</w:t>
      </w:r>
      <w:r w:rsidRPr="008C57E0">
        <w:rPr>
          <w:rFonts w:asciiTheme="minorHAnsi" w:hAnsiTheme="minorHAnsi" w:cstheme="minorHAnsi"/>
        </w:rPr>
        <w:t xml:space="preserve"> jour suivant la date de signature de la fiche de réception/installation ou procès-verbal d’admission par le CHU de Rennes et effective jusqu’à la fin du présent contrat.</w:t>
      </w:r>
    </w:p>
    <w:p w14:paraId="6EDAA1EA" w14:textId="77777777" w:rsidR="002D65CE" w:rsidRPr="008C57E0" w:rsidRDefault="002D65CE" w:rsidP="002D65CE">
      <w:pPr>
        <w:jc w:val="both"/>
        <w:rPr>
          <w:rFonts w:asciiTheme="minorHAnsi" w:hAnsiTheme="minorHAnsi" w:cstheme="minorHAnsi"/>
        </w:rPr>
      </w:pPr>
    </w:p>
    <w:p w14:paraId="548278B4" w14:textId="77777777" w:rsidR="002D65CE" w:rsidRPr="008C57E0" w:rsidRDefault="002D65CE" w:rsidP="002D65CE">
      <w:pPr>
        <w:jc w:val="both"/>
        <w:rPr>
          <w:rFonts w:asciiTheme="minorHAnsi" w:hAnsiTheme="minorHAnsi" w:cstheme="minorHAnsi"/>
        </w:rPr>
      </w:pPr>
      <w:r w:rsidRPr="008C57E0">
        <w:rPr>
          <w:rFonts w:asciiTheme="minorHAnsi" w:hAnsiTheme="minorHAnsi" w:cstheme="minorHAnsi"/>
        </w:rPr>
        <w:t xml:space="preserve">Le Titulaire doit une garantie totale, pièces, main d’œuvre, frais de port, déplacement et hébergement couvrant tout vice de fabrication, contrôle de performance et de fonctionnement de son matériel. De même, la prise en charge de la maintenance </w:t>
      </w:r>
      <w:r>
        <w:rPr>
          <w:rFonts w:asciiTheme="minorHAnsi" w:hAnsiTheme="minorHAnsi" w:cstheme="minorHAnsi"/>
        </w:rPr>
        <w:t>tous risques est</w:t>
      </w:r>
      <w:r w:rsidRPr="008C57E0">
        <w:rPr>
          <w:rFonts w:asciiTheme="minorHAnsi" w:hAnsiTheme="minorHAnsi" w:cstheme="minorHAnsi"/>
        </w:rPr>
        <w:t xml:space="preserve"> complète (fourniture des pièces détachées port inclus, frais de main d’œuvre, déplacement, hébergement).</w:t>
      </w:r>
    </w:p>
    <w:p w14:paraId="2C5D8468" w14:textId="77777777" w:rsidR="002D65CE" w:rsidRPr="008C57E0" w:rsidRDefault="002D65CE" w:rsidP="002D65CE">
      <w:pPr>
        <w:jc w:val="both"/>
        <w:rPr>
          <w:rFonts w:asciiTheme="minorHAnsi" w:hAnsiTheme="minorHAnsi" w:cstheme="minorHAnsi"/>
        </w:rPr>
      </w:pPr>
      <w:r w:rsidRPr="008C57E0">
        <w:rPr>
          <w:rFonts w:asciiTheme="minorHAnsi" w:hAnsiTheme="minorHAnsi" w:cstheme="minorHAnsi"/>
        </w:rPr>
        <w:t>Le Titulaire garantit</w:t>
      </w:r>
      <w:r>
        <w:rPr>
          <w:rFonts w:asciiTheme="minorHAnsi" w:hAnsiTheme="minorHAnsi" w:cstheme="minorHAnsi"/>
        </w:rPr>
        <w:t xml:space="preserve"> qu’aucune pièce ou consommable</w:t>
      </w:r>
      <w:r w:rsidRPr="008C57E0">
        <w:rPr>
          <w:rFonts w:asciiTheme="minorHAnsi" w:hAnsiTheme="minorHAnsi" w:cstheme="minorHAnsi"/>
        </w:rPr>
        <w:t xml:space="preserve"> ne sont exclus de l’offre de service tous risques incluse dans cette mise à disposition.</w:t>
      </w:r>
    </w:p>
    <w:p w14:paraId="1AAD5CA8" w14:textId="77777777" w:rsidR="002D65CE" w:rsidRPr="00E01545" w:rsidRDefault="002D65CE" w:rsidP="002D65CE">
      <w:pPr>
        <w:pStyle w:val="Texte1"/>
        <w:ind w:left="0" w:firstLine="0"/>
        <w:rPr>
          <w:rFonts w:asciiTheme="minorHAnsi" w:hAnsiTheme="minorHAnsi" w:cstheme="minorHAnsi"/>
          <w:noProof w:val="0"/>
          <w:sz w:val="20"/>
          <w:szCs w:val="20"/>
        </w:rPr>
      </w:pPr>
      <w:r w:rsidRPr="00E01545">
        <w:rPr>
          <w:rFonts w:asciiTheme="minorHAnsi" w:hAnsiTheme="minorHAnsi" w:cstheme="minorHAnsi"/>
          <w:noProof w:val="0"/>
          <w:sz w:val="20"/>
          <w:szCs w:val="20"/>
        </w:rPr>
        <w:t xml:space="preserve">Toute intervention donne matière à l’établissement d’un rapport signé du </w:t>
      </w:r>
      <w:r>
        <w:rPr>
          <w:rFonts w:asciiTheme="minorHAnsi" w:hAnsiTheme="minorHAnsi" w:cstheme="minorHAnsi"/>
          <w:noProof w:val="0"/>
          <w:sz w:val="20"/>
          <w:szCs w:val="20"/>
        </w:rPr>
        <w:t xml:space="preserve">Titulaire </w:t>
      </w:r>
      <w:r w:rsidRPr="00E01545">
        <w:rPr>
          <w:rFonts w:asciiTheme="minorHAnsi" w:hAnsiTheme="minorHAnsi" w:cstheme="minorHAnsi"/>
          <w:noProof w:val="0"/>
          <w:sz w:val="20"/>
          <w:szCs w:val="20"/>
        </w:rPr>
        <w:t>dont une copie est laissée au service et une autre transmise</w:t>
      </w:r>
      <w:r>
        <w:rPr>
          <w:rFonts w:asciiTheme="minorHAnsi" w:hAnsiTheme="minorHAnsi" w:cstheme="minorHAnsi"/>
          <w:noProof w:val="0"/>
          <w:sz w:val="20"/>
          <w:szCs w:val="20"/>
        </w:rPr>
        <w:t xml:space="preserve"> à</w:t>
      </w:r>
      <w:r w:rsidRPr="00E01545">
        <w:rPr>
          <w:rFonts w:asciiTheme="minorHAnsi" w:hAnsiTheme="minorHAnsi" w:cstheme="minorHAnsi"/>
          <w:noProof w:val="0"/>
          <w:sz w:val="20"/>
          <w:szCs w:val="20"/>
        </w:rPr>
        <w:t xml:space="preserve"> </w:t>
      </w:r>
      <w:r w:rsidRPr="008C57E0">
        <w:rPr>
          <w:rFonts w:asciiTheme="minorHAnsi" w:hAnsiTheme="minorHAnsi" w:cstheme="minorHAnsi"/>
          <w:sz w:val="20"/>
          <w:szCs w:val="20"/>
        </w:rPr>
        <w:t>la Direction de l’Ingénierie Biomédicale</w:t>
      </w:r>
      <w:r w:rsidRPr="00E01545">
        <w:rPr>
          <w:rFonts w:asciiTheme="minorHAnsi" w:hAnsiTheme="minorHAnsi" w:cstheme="minorHAnsi"/>
          <w:noProof w:val="0"/>
          <w:sz w:val="20"/>
          <w:szCs w:val="20"/>
        </w:rPr>
        <w:t>.</w:t>
      </w:r>
    </w:p>
    <w:p w14:paraId="7E7EFC8A" w14:textId="77777777" w:rsidR="002D65CE" w:rsidRDefault="002D65CE" w:rsidP="00E455FD">
      <w:pPr>
        <w:rPr>
          <w:rFonts w:asciiTheme="minorHAnsi" w:hAnsiTheme="minorHAnsi" w:cs="Arial"/>
          <w:b/>
        </w:rPr>
      </w:pPr>
    </w:p>
    <w:p w14:paraId="2182FFD8" w14:textId="77777777" w:rsidR="002D65CE" w:rsidRPr="008C57E0" w:rsidRDefault="002D65CE" w:rsidP="002D65CE">
      <w:pPr>
        <w:rPr>
          <w:rFonts w:asciiTheme="minorHAnsi" w:hAnsiTheme="minorHAnsi" w:cstheme="minorHAnsi"/>
          <w:b/>
        </w:rPr>
      </w:pPr>
      <w:r w:rsidRPr="008C57E0">
        <w:rPr>
          <w:rFonts w:asciiTheme="minorHAnsi" w:hAnsiTheme="minorHAnsi" w:cstheme="minorHAnsi"/>
          <w:b/>
        </w:rPr>
        <w:lastRenderedPageBreak/>
        <w:t xml:space="preserve">ARTICLE 7 : </w:t>
      </w:r>
      <w:r w:rsidRPr="008C57E0">
        <w:rPr>
          <w:rFonts w:asciiTheme="minorHAnsi" w:hAnsiTheme="minorHAnsi" w:cstheme="minorHAnsi"/>
          <w:b/>
          <w:u w:val="single"/>
        </w:rPr>
        <w:t>CONDITIONS D’EXECUTION DU CONTRAT</w:t>
      </w:r>
    </w:p>
    <w:p w14:paraId="399DCC9F" w14:textId="77777777" w:rsidR="002D65CE" w:rsidRPr="008C57E0" w:rsidRDefault="002D65CE" w:rsidP="002D65CE">
      <w:pPr>
        <w:rPr>
          <w:rFonts w:asciiTheme="minorHAnsi" w:hAnsiTheme="minorHAnsi" w:cstheme="minorHAnsi"/>
          <w:b/>
          <w:sz w:val="22"/>
          <w:szCs w:val="22"/>
          <w:u w:val="single"/>
        </w:rPr>
      </w:pPr>
    </w:p>
    <w:p w14:paraId="75BFD0B7" w14:textId="77777777" w:rsidR="002D65CE" w:rsidRPr="008C57E0" w:rsidRDefault="002D65CE" w:rsidP="002D65CE">
      <w:pPr>
        <w:pStyle w:val="Corpsdetexte"/>
        <w:rPr>
          <w:rFonts w:asciiTheme="minorHAnsi" w:hAnsiTheme="minorHAnsi" w:cstheme="minorHAnsi"/>
          <w:sz w:val="20"/>
          <w:szCs w:val="20"/>
        </w:rPr>
      </w:pPr>
      <w:r w:rsidRPr="008C57E0">
        <w:rPr>
          <w:rFonts w:asciiTheme="minorHAnsi" w:hAnsiTheme="minorHAnsi" w:cstheme="minorHAnsi"/>
          <w:sz w:val="20"/>
          <w:szCs w:val="20"/>
        </w:rPr>
        <w:t>La mise à disposition du matériel est exclusivement consentie à l’usage d’utilisation des consommables associés permettant la réalisation de l’activité décrite.</w:t>
      </w:r>
    </w:p>
    <w:p w14:paraId="5AB6FE54" w14:textId="77777777" w:rsidR="002D65CE" w:rsidRPr="008C57E0" w:rsidRDefault="002D65CE" w:rsidP="002D65CE">
      <w:pPr>
        <w:pStyle w:val="Corpsdetexte"/>
        <w:rPr>
          <w:rFonts w:asciiTheme="minorHAnsi" w:hAnsiTheme="minorHAnsi" w:cstheme="minorHAnsi"/>
          <w:sz w:val="20"/>
          <w:szCs w:val="20"/>
        </w:rPr>
      </w:pPr>
    </w:p>
    <w:p w14:paraId="3947D47A" w14:textId="77777777" w:rsidR="002D65CE" w:rsidRPr="00E01545" w:rsidRDefault="002D65CE" w:rsidP="002D65CE">
      <w:pPr>
        <w:pStyle w:val="Corpsdetexte"/>
        <w:rPr>
          <w:rFonts w:asciiTheme="minorHAnsi" w:hAnsiTheme="minorHAnsi" w:cstheme="minorHAnsi"/>
          <w:sz w:val="20"/>
          <w:szCs w:val="20"/>
        </w:rPr>
      </w:pPr>
      <w:r w:rsidRPr="008C57E0">
        <w:rPr>
          <w:rFonts w:asciiTheme="minorHAnsi" w:hAnsiTheme="minorHAnsi" w:cstheme="minorHAnsi"/>
          <w:sz w:val="20"/>
          <w:szCs w:val="20"/>
        </w:rPr>
        <w:t xml:space="preserve">L’exécution du présent contrat est soumise à la condition suivante : </w:t>
      </w:r>
    </w:p>
    <w:p w14:paraId="13AF1EBF" w14:textId="77777777" w:rsidR="002D65CE" w:rsidRPr="008C57E0" w:rsidRDefault="002D65CE" w:rsidP="002D65CE">
      <w:pPr>
        <w:pStyle w:val="Corpsdetexte"/>
        <w:numPr>
          <w:ilvl w:val="0"/>
          <w:numId w:val="3"/>
        </w:numPr>
        <w:rPr>
          <w:rFonts w:asciiTheme="minorHAnsi" w:hAnsiTheme="minorHAnsi" w:cstheme="minorHAnsi"/>
          <w:sz w:val="20"/>
          <w:szCs w:val="20"/>
        </w:rPr>
      </w:pPr>
      <w:r w:rsidRPr="008C57E0">
        <w:rPr>
          <w:rFonts w:asciiTheme="minorHAnsi" w:hAnsiTheme="minorHAnsi" w:cstheme="minorHAnsi"/>
          <w:sz w:val="20"/>
          <w:szCs w:val="20"/>
        </w:rPr>
        <w:t>Utilisation du ma</w:t>
      </w:r>
      <w:r>
        <w:rPr>
          <w:rFonts w:asciiTheme="minorHAnsi" w:hAnsiTheme="minorHAnsi" w:cstheme="minorHAnsi"/>
          <w:sz w:val="20"/>
          <w:szCs w:val="20"/>
        </w:rPr>
        <w:t>tériel conformément au présent C</w:t>
      </w:r>
      <w:r w:rsidRPr="008C57E0">
        <w:rPr>
          <w:rFonts w:asciiTheme="minorHAnsi" w:hAnsiTheme="minorHAnsi" w:cstheme="minorHAnsi"/>
          <w:sz w:val="20"/>
          <w:szCs w:val="20"/>
        </w:rPr>
        <w:t>ontrat et notamment exclusivement avec des consommables ou autres accessoires du Titulaire suivant l</w:t>
      </w:r>
      <w:r>
        <w:rPr>
          <w:rFonts w:asciiTheme="minorHAnsi" w:hAnsiTheme="minorHAnsi" w:cstheme="minorHAnsi"/>
          <w:sz w:val="20"/>
          <w:szCs w:val="20"/>
        </w:rPr>
        <w:t>es termes du manuel utilisateur.</w:t>
      </w:r>
    </w:p>
    <w:p w14:paraId="74815ABD" w14:textId="77777777" w:rsidR="002D65CE" w:rsidRPr="002565D7" w:rsidRDefault="002D65CE" w:rsidP="00E455FD">
      <w:pPr>
        <w:rPr>
          <w:rFonts w:asciiTheme="minorHAnsi" w:hAnsiTheme="minorHAnsi" w:cs="Arial"/>
          <w:b/>
        </w:rPr>
      </w:pPr>
    </w:p>
    <w:p w14:paraId="170BD882" w14:textId="04411595" w:rsidR="00D67C29" w:rsidRPr="002565D7" w:rsidRDefault="00D67C29" w:rsidP="0036126A">
      <w:pPr>
        <w:rPr>
          <w:rFonts w:asciiTheme="minorHAnsi" w:hAnsiTheme="minorHAnsi" w:cs="Arial"/>
          <w:b/>
        </w:rPr>
      </w:pPr>
      <w:r w:rsidRPr="002565D7">
        <w:rPr>
          <w:rFonts w:asciiTheme="minorHAnsi" w:hAnsiTheme="minorHAnsi" w:cs="Arial"/>
          <w:b/>
        </w:rPr>
        <w:t xml:space="preserve">ARTICLE </w:t>
      </w:r>
      <w:r w:rsidR="002D65CE">
        <w:rPr>
          <w:rFonts w:asciiTheme="minorHAnsi" w:hAnsiTheme="minorHAnsi" w:cs="Arial"/>
          <w:b/>
        </w:rPr>
        <w:t>8</w:t>
      </w:r>
      <w:r w:rsidRPr="002565D7">
        <w:rPr>
          <w:rFonts w:asciiTheme="minorHAnsi" w:hAnsiTheme="minorHAnsi" w:cs="Arial"/>
          <w:b/>
        </w:rPr>
        <w:t xml:space="preserve"> : </w:t>
      </w:r>
      <w:r w:rsidRPr="002565D7">
        <w:rPr>
          <w:rFonts w:asciiTheme="minorHAnsi" w:hAnsiTheme="minorHAnsi" w:cs="Arial"/>
          <w:b/>
          <w:u w:val="single"/>
        </w:rPr>
        <w:t>RESTITUTION DU MATERIEL</w:t>
      </w:r>
    </w:p>
    <w:p w14:paraId="3C7DAFFE" w14:textId="77777777" w:rsidR="00B40DD6" w:rsidRPr="002565D7" w:rsidRDefault="00B40DD6">
      <w:pPr>
        <w:pStyle w:val="Corpsdetexte"/>
        <w:rPr>
          <w:rFonts w:asciiTheme="minorHAnsi" w:hAnsiTheme="minorHAnsi" w:cs="Arial"/>
          <w:sz w:val="20"/>
          <w:szCs w:val="20"/>
        </w:rPr>
      </w:pPr>
    </w:p>
    <w:p w14:paraId="3CD58907" w14:textId="5C5F6057" w:rsidR="00247B7C" w:rsidRPr="002565D7" w:rsidRDefault="00247B7C" w:rsidP="00247B7C">
      <w:pPr>
        <w:pStyle w:val="Corpsdetexte"/>
        <w:rPr>
          <w:rFonts w:asciiTheme="minorHAnsi" w:hAnsiTheme="minorHAnsi" w:cs="Arial"/>
          <w:sz w:val="20"/>
          <w:szCs w:val="20"/>
        </w:rPr>
      </w:pPr>
      <w:r w:rsidRPr="002565D7">
        <w:rPr>
          <w:rFonts w:asciiTheme="minorHAnsi" w:hAnsiTheme="minorHAnsi" w:cs="Arial"/>
          <w:sz w:val="20"/>
          <w:szCs w:val="20"/>
        </w:rPr>
        <w:t>En cas de cessation du présent contrat pour quelque cause que ce soit, le CHU</w:t>
      </w:r>
      <w:r w:rsidR="00CC22F1">
        <w:rPr>
          <w:rFonts w:asciiTheme="minorHAnsi" w:hAnsiTheme="minorHAnsi" w:cs="Arial"/>
          <w:sz w:val="20"/>
          <w:szCs w:val="20"/>
        </w:rPr>
        <w:t xml:space="preserve"> de Rennes</w:t>
      </w:r>
      <w:r w:rsidRPr="002565D7">
        <w:rPr>
          <w:rFonts w:asciiTheme="minorHAnsi" w:hAnsiTheme="minorHAnsi" w:cs="Arial"/>
          <w:sz w:val="20"/>
          <w:szCs w:val="20"/>
        </w:rPr>
        <w:t xml:space="preserve"> s’engage à restituer le matériel sans délai.</w:t>
      </w:r>
    </w:p>
    <w:p w14:paraId="66F69EA4" w14:textId="44C87ADF" w:rsidR="006F0994" w:rsidRPr="00F1368B" w:rsidRDefault="00247B7C" w:rsidP="00F1368B">
      <w:pPr>
        <w:pStyle w:val="Corpsdetexte"/>
        <w:rPr>
          <w:rFonts w:asciiTheme="minorHAnsi" w:hAnsiTheme="minorHAnsi" w:cs="Arial"/>
          <w:sz w:val="20"/>
          <w:szCs w:val="20"/>
        </w:rPr>
      </w:pPr>
      <w:r w:rsidRPr="002565D7">
        <w:rPr>
          <w:rFonts w:asciiTheme="minorHAnsi" w:hAnsiTheme="minorHAnsi" w:cs="Arial"/>
          <w:sz w:val="20"/>
          <w:szCs w:val="20"/>
        </w:rPr>
        <w:t>Cette restitution a lieu</w:t>
      </w:r>
      <w:r w:rsidR="00B80778" w:rsidRPr="002565D7">
        <w:rPr>
          <w:rFonts w:asciiTheme="minorHAnsi" w:hAnsiTheme="minorHAnsi" w:cs="Arial"/>
          <w:sz w:val="20"/>
          <w:szCs w:val="20"/>
        </w:rPr>
        <w:t xml:space="preserve"> au siège du CHU</w:t>
      </w:r>
      <w:r w:rsidR="00CC22F1">
        <w:rPr>
          <w:rFonts w:asciiTheme="minorHAnsi" w:hAnsiTheme="minorHAnsi" w:cs="Arial"/>
          <w:sz w:val="20"/>
          <w:szCs w:val="20"/>
        </w:rPr>
        <w:t xml:space="preserve"> de Rennes</w:t>
      </w:r>
      <w:r w:rsidR="00B80778" w:rsidRPr="002565D7">
        <w:rPr>
          <w:rFonts w:asciiTheme="minorHAnsi" w:hAnsiTheme="minorHAnsi" w:cs="Arial"/>
          <w:sz w:val="20"/>
          <w:szCs w:val="20"/>
        </w:rPr>
        <w:t>, l</w:t>
      </w:r>
      <w:r w:rsidR="00D67C29" w:rsidRPr="002565D7">
        <w:rPr>
          <w:rFonts w:asciiTheme="minorHAnsi" w:hAnsiTheme="minorHAnsi" w:cs="Arial"/>
          <w:sz w:val="20"/>
          <w:szCs w:val="20"/>
        </w:rPr>
        <w:t>e titulaire procédant lui</w:t>
      </w:r>
      <w:r w:rsidRPr="002565D7">
        <w:rPr>
          <w:rFonts w:asciiTheme="minorHAnsi" w:hAnsiTheme="minorHAnsi" w:cs="Arial"/>
          <w:sz w:val="20"/>
          <w:szCs w:val="20"/>
        </w:rPr>
        <w:t>-même et à ses frais à son enlèvement. Cette restitution est constatée par un écrit signé des deux parties.</w:t>
      </w:r>
    </w:p>
    <w:p w14:paraId="1E30F643" w14:textId="77777777" w:rsidR="006F0994" w:rsidRPr="002565D7" w:rsidRDefault="006F0994" w:rsidP="0036126A">
      <w:pPr>
        <w:rPr>
          <w:rFonts w:asciiTheme="minorHAnsi" w:hAnsiTheme="minorHAnsi" w:cs="Arial"/>
          <w:b/>
        </w:rPr>
      </w:pPr>
    </w:p>
    <w:p w14:paraId="57642568" w14:textId="4FA5ED55" w:rsidR="000D20FC" w:rsidRPr="002565D7" w:rsidRDefault="000D20FC" w:rsidP="0036126A">
      <w:pPr>
        <w:rPr>
          <w:rFonts w:asciiTheme="minorHAnsi" w:hAnsiTheme="minorHAnsi" w:cs="Arial"/>
          <w:b/>
        </w:rPr>
      </w:pPr>
      <w:r w:rsidRPr="002565D7">
        <w:rPr>
          <w:rFonts w:asciiTheme="minorHAnsi" w:hAnsiTheme="minorHAnsi" w:cs="Arial"/>
          <w:b/>
        </w:rPr>
        <w:t xml:space="preserve">ARTICLE </w:t>
      </w:r>
      <w:r w:rsidR="000C7C22">
        <w:rPr>
          <w:rFonts w:asciiTheme="minorHAnsi" w:hAnsiTheme="minorHAnsi" w:cs="Arial"/>
          <w:b/>
        </w:rPr>
        <w:t xml:space="preserve">9 </w:t>
      </w:r>
      <w:r w:rsidRPr="002565D7">
        <w:rPr>
          <w:rFonts w:asciiTheme="minorHAnsi" w:hAnsiTheme="minorHAnsi" w:cs="Arial"/>
          <w:b/>
        </w:rPr>
        <w:t xml:space="preserve">: </w:t>
      </w:r>
      <w:r w:rsidRPr="002565D7">
        <w:rPr>
          <w:rFonts w:asciiTheme="minorHAnsi" w:hAnsiTheme="minorHAnsi" w:cs="Arial"/>
          <w:b/>
          <w:u w:val="single"/>
        </w:rPr>
        <w:t>MODALITES FINANCIERES</w:t>
      </w:r>
    </w:p>
    <w:p w14:paraId="37FBE20B" w14:textId="77777777" w:rsidR="00920F58" w:rsidRPr="002565D7" w:rsidRDefault="00920F58" w:rsidP="006601AC">
      <w:pPr>
        <w:rPr>
          <w:rFonts w:asciiTheme="minorHAnsi" w:hAnsiTheme="minorHAnsi" w:cs="Arial"/>
          <w:b/>
          <w:sz w:val="22"/>
          <w:szCs w:val="22"/>
          <w:u w:val="single"/>
        </w:rPr>
      </w:pPr>
    </w:p>
    <w:p w14:paraId="60799361" w14:textId="77777777" w:rsidR="000C7C22" w:rsidRPr="008C57E0" w:rsidRDefault="000C7C22" w:rsidP="000C7C22">
      <w:pPr>
        <w:pStyle w:val="Corpsdetexte"/>
        <w:rPr>
          <w:rFonts w:asciiTheme="minorHAnsi" w:hAnsiTheme="minorHAnsi" w:cstheme="minorHAnsi"/>
          <w:sz w:val="20"/>
          <w:szCs w:val="20"/>
        </w:rPr>
      </w:pPr>
      <w:r w:rsidRPr="008C57E0">
        <w:rPr>
          <w:rFonts w:asciiTheme="minorHAnsi" w:hAnsiTheme="minorHAnsi" w:cstheme="minorHAnsi"/>
          <w:sz w:val="20"/>
          <w:szCs w:val="20"/>
        </w:rPr>
        <w:t xml:space="preserve">Le CHU </w:t>
      </w:r>
      <w:r>
        <w:rPr>
          <w:rFonts w:asciiTheme="minorHAnsi" w:hAnsiTheme="minorHAnsi" w:cstheme="minorHAnsi"/>
          <w:sz w:val="20"/>
          <w:szCs w:val="20"/>
        </w:rPr>
        <w:t xml:space="preserve">de Rennes </w:t>
      </w:r>
      <w:r w:rsidRPr="008C57E0">
        <w:rPr>
          <w:rFonts w:asciiTheme="minorHAnsi" w:hAnsiTheme="minorHAnsi" w:cstheme="minorHAnsi"/>
          <w:sz w:val="20"/>
          <w:szCs w:val="20"/>
        </w:rPr>
        <w:t>s’engage à veiller à la bonne conservation du matériel afin de le restituer au Titulaire en bon état de fonctionnement.</w:t>
      </w:r>
    </w:p>
    <w:p w14:paraId="3317C9EE" w14:textId="77777777" w:rsidR="000C7C22" w:rsidRPr="008C57E0" w:rsidRDefault="000C7C22" w:rsidP="000C7C22">
      <w:pPr>
        <w:pStyle w:val="Corpsdetexte"/>
        <w:rPr>
          <w:rFonts w:asciiTheme="minorHAnsi" w:hAnsiTheme="minorHAnsi" w:cstheme="minorHAnsi"/>
          <w:sz w:val="20"/>
          <w:szCs w:val="20"/>
        </w:rPr>
      </w:pPr>
    </w:p>
    <w:p w14:paraId="32AA7332" w14:textId="77777777" w:rsidR="000C7C22" w:rsidRPr="008C57E0" w:rsidRDefault="000C7C22" w:rsidP="000C7C22">
      <w:pPr>
        <w:pStyle w:val="Corpsdetexte"/>
        <w:rPr>
          <w:rFonts w:asciiTheme="minorHAnsi" w:hAnsiTheme="minorHAnsi" w:cstheme="minorHAnsi"/>
          <w:sz w:val="20"/>
          <w:szCs w:val="20"/>
        </w:rPr>
      </w:pPr>
      <w:r w:rsidRPr="008C57E0">
        <w:rPr>
          <w:rFonts w:asciiTheme="minorHAnsi" w:hAnsiTheme="minorHAnsi" w:cstheme="minorHAnsi"/>
          <w:sz w:val="20"/>
          <w:szCs w:val="20"/>
        </w:rPr>
        <w:t xml:space="preserve">En cas de détérioration du matériel, </w:t>
      </w:r>
      <w:r w:rsidRPr="008C57E0">
        <w:rPr>
          <w:rFonts w:asciiTheme="minorHAnsi" w:hAnsiTheme="minorHAnsi" w:cstheme="minorHAnsi"/>
          <w:sz w:val="20"/>
          <w:szCs w:val="20"/>
          <w:u w:val="single"/>
        </w:rPr>
        <w:t>au-delà des conséquences liées à une utilisation normale</w:t>
      </w:r>
      <w:r w:rsidRPr="008C57E0">
        <w:rPr>
          <w:rFonts w:asciiTheme="minorHAnsi" w:hAnsiTheme="minorHAnsi" w:cstheme="minorHAnsi"/>
          <w:sz w:val="20"/>
          <w:szCs w:val="20"/>
        </w:rPr>
        <w:t xml:space="preserve">, </w:t>
      </w:r>
      <w:r>
        <w:rPr>
          <w:rFonts w:asciiTheme="minorHAnsi" w:hAnsiTheme="minorHAnsi" w:cstheme="minorHAnsi"/>
          <w:sz w:val="20"/>
          <w:szCs w:val="20"/>
        </w:rPr>
        <w:t>les frais de remise en état s</w:t>
      </w:r>
      <w:r w:rsidRPr="008C57E0">
        <w:rPr>
          <w:rFonts w:asciiTheme="minorHAnsi" w:hAnsiTheme="minorHAnsi" w:cstheme="minorHAnsi"/>
          <w:sz w:val="20"/>
          <w:szCs w:val="20"/>
        </w:rPr>
        <w:t>ont intégralement à la charge du CHU</w:t>
      </w:r>
      <w:r>
        <w:rPr>
          <w:rFonts w:asciiTheme="minorHAnsi" w:hAnsiTheme="minorHAnsi" w:cstheme="minorHAnsi"/>
          <w:sz w:val="20"/>
          <w:szCs w:val="20"/>
        </w:rPr>
        <w:t xml:space="preserve"> de Rennes</w:t>
      </w:r>
      <w:r w:rsidRPr="008C57E0">
        <w:rPr>
          <w:rFonts w:asciiTheme="minorHAnsi" w:hAnsiTheme="minorHAnsi" w:cstheme="minorHAnsi"/>
          <w:sz w:val="20"/>
          <w:szCs w:val="20"/>
        </w:rPr>
        <w:t>.</w:t>
      </w:r>
    </w:p>
    <w:p w14:paraId="501226CC" w14:textId="77777777" w:rsidR="000C7C22" w:rsidRPr="008C57E0" w:rsidRDefault="000C7C22" w:rsidP="000C7C22">
      <w:pPr>
        <w:rPr>
          <w:rFonts w:asciiTheme="minorHAnsi" w:hAnsiTheme="minorHAnsi" w:cstheme="minorHAnsi"/>
          <w:b/>
          <w:sz w:val="22"/>
          <w:szCs w:val="22"/>
          <w:u w:val="single"/>
        </w:rPr>
      </w:pPr>
    </w:p>
    <w:p w14:paraId="63672D95" w14:textId="77777777" w:rsidR="000C7C22" w:rsidRPr="008C57E0" w:rsidRDefault="000C7C22" w:rsidP="000C7C22">
      <w:pPr>
        <w:pStyle w:val="Corpsdetexte"/>
        <w:rPr>
          <w:rFonts w:asciiTheme="minorHAnsi" w:hAnsiTheme="minorHAnsi" w:cstheme="minorHAnsi"/>
          <w:sz w:val="20"/>
          <w:szCs w:val="20"/>
        </w:rPr>
      </w:pPr>
      <w:r w:rsidRPr="008C57E0">
        <w:rPr>
          <w:rFonts w:asciiTheme="minorHAnsi" w:hAnsiTheme="minorHAnsi" w:cstheme="minorHAnsi"/>
          <w:sz w:val="20"/>
          <w:szCs w:val="20"/>
        </w:rPr>
        <w:t xml:space="preserve">Hormis les frais relatifs aux opérations de maintenance, réparation, mise à jour ou upgrade informatique des systèmes qui </w:t>
      </w:r>
      <w:r>
        <w:rPr>
          <w:rFonts w:asciiTheme="minorHAnsi" w:hAnsiTheme="minorHAnsi" w:cstheme="minorHAnsi"/>
          <w:sz w:val="20"/>
          <w:szCs w:val="20"/>
        </w:rPr>
        <w:t>s</w:t>
      </w:r>
      <w:r w:rsidRPr="008C57E0">
        <w:rPr>
          <w:rFonts w:asciiTheme="minorHAnsi" w:hAnsiTheme="minorHAnsi" w:cstheme="minorHAnsi"/>
          <w:sz w:val="20"/>
          <w:szCs w:val="20"/>
        </w:rPr>
        <w:t>ont pris en charge par le Titulaire, les dépenses qui sont n</w:t>
      </w:r>
      <w:r>
        <w:rPr>
          <w:rFonts w:asciiTheme="minorHAnsi" w:hAnsiTheme="minorHAnsi" w:cstheme="minorHAnsi"/>
          <w:sz w:val="20"/>
          <w:szCs w:val="20"/>
        </w:rPr>
        <w:t>écessaires à l’usage du bien s</w:t>
      </w:r>
      <w:r w:rsidRPr="008C57E0">
        <w:rPr>
          <w:rFonts w:asciiTheme="minorHAnsi" w:hAnsiTheme="minorHAnsi" w:cstheme="minorHAnsi"/>
          <w:sz w:val="20"/>
          <w:szCs w:val="20"/>
        </w:rPr>
        <w:t>ont intégralement supportées par le CHU de Rennes.</w:t>
      </w:r>
    </w:p>
    <w:p w14:paraId="73623582" w14:textId="77777777" w:rsidR="00EF00C9" w:rsidRPr="002565D7" w:rsidRDefault="00EF00C9">
      <w:pPr>
        <w:pStyle w:val="Corpsdetexte"/>
        <w:rPr>
          <w:rFonts w:asciiTheme="minorHAnsi" w:hAnsiTheme="minorHAnsi" w:cs="Arial"/>
          <w:sz w:val="20"/>
          <w:szCs w:val="20"/>
        </w:rPr>
      </w:pPr>
    </w:p>
    <w:p w14:paraId="19ABB623" w14:textId="77777777" w:rsidR="00BF5578" w:rsidRPr="002565D7" w:rsidRDefault="00BF5578" w:rsidP="00BF5578">
      <w:pPr>
        <w:pStyle w:val="Titre3"/>
        <w:pBdr>
          <w:top w:val="single" w:sz="4" w:space="0" w:color="auto"/>
          <w:left w:val="single" w:sz="4" w:space="4" w:color="auto"/>
          <w:bottom w:val="single" w:sz="4" w:space="1" w:color="auto"/>
          <w:right w:val="single" w:sz="4" w:space="4" w:color="auto"/>
        </w:pBdr>
        <w:rPr>
          <w:rFonts w:asciiTheme="minorHAnsi" w:hAnsiTheme="minorHAnsi" w:cs="Arial"/>
          <w:bCs w:val="0"/>
        </w:rPr>
      </w:pPr>
      <w:r w:rsidRPr="002565D7">
        <w:rPr>
          <w:rFonts w:asciiTheme="minorHAnsi" w:hAnsiTheme="minorHAnsi" w:cs="Arial"/>
          <w:bCs w:val="0"/>
        </w:rPr>
        <w:t>CHAPITRE III – OBLIGATIONS DES PARTIES</w:t>
      </w:r>
    </w:p>
    <w:p w14:paraId="54C2D64C" w14:textId="77777777" w:rsidR="009B6842" w:rsidRPr="002565D7" w:rsidRDefault="009B6842" w:rsidP="00D618B2">
      <w:pPr>
        <w:pStyle w:val="Corpsdetexte"/>
        <w:rPr>
          <w:rFonts w:asciiTheme="minorHAnsi" w:hAnsiTheme="minorHAnsi" w:cs="Arial"/>
          <w:sz w:val="20"/>
          <w:szCs w:val="20"/>
        </w:rPr>
      </w:pPr>
    </w:p>
    <w:p w14:paraId="51A3F2C2" w14:textId="2B6219B1" w:rsidR="000174F8" w:rsidRPr="002565D7" w:rsidRDefault="000174F8" w:rsidP="0036126A">
      <w:pPr>
        <w:rPr>
          <w:rFonts w:asciiTheme="minorHAnsi" w:hAnsiTheme="minorHAnsi" w:cs="Arial"/>
          <w:b/>
          <w:u w:val="single"/>
        </w:rPr>
      </w:pPr>
      <w:r w:rsidRPr="002565D7">
        <w:rPr>
          <w:rFonts w:asciiTheme="minorHAnsi" w:hAnsiTheme="minorHAnsi" w:cs="Arial"/>
          <w:b/>
        </w:rPr>
        <w:t xml:space="preserve">ARTICLE </w:t>
      </w:r>
      <w:r w:rsidR="00337D1E">
        <w:rPr>
          <w:rFonts w:asciiTheme="minorHAnsi" w:hAnsiTheme="minorHAnsi" w:cs="Arial"/>
          <w:b/>
        </w:rPr>
        <w:t>10</w:t>
      </w:r>
      <w:r w:rsidR="0036126A" w:rsidRPr="002565D7">
        <w:rPr>
          <w:rFonts w:asciiTheme="minorHAnsi" w:hAnsiTheme="minorHAnsi" w:cs="Arial"/>
          <w:b/>
        </w:rPr>
        <w:t> </w:t>
      </w:r>
      <w:r w:rsidRPr="002565D7">
        <w:rPr>
          <w:rFonts w:asciiTheme="minorHAnsi" w:hAnsiTheme="minorHAnsi" w:cs="Arial"/>
          <w:b/>
        </w:rPr>
        <w:t xml:space="preserve">: </w:t>
      </w:r>
      <w:r w:rsidRPr="002565D7">
        <w:rPr>
          <w:rFonts w:asciiTheme="minorHAnsi" w:hAnsiTheme="minorHAnsi" w:cs="Arial"/>
          <w:b/>
          <w:u w:val="single"/>
        </w:rPr>
        <w:t>EN</w:t>
      </w:r>
      <w:r w:rsidR="008A348D" w:rsidRPr="002565D7">
        <w:rPr>
          <w:rFonts w:asciiTheme="minorHAnsi" w:hAnsiTheme="minorHAnsi" w:cs="Arial"/>
          <w:b/>
          <w:u w:val="single"/>
        </w:rPr>
        <w:t>GAGEMENT DU TITULAIRE</w:t>
      </w:r>
    </w:p>
    <w:p w14:paraId="19A4CB74" w14:textId="77777777" w:rsidR="00846262" w:rsidRPr="002565D7" w:rsidRDefault="00846262" w:rsidP="000174F8">
      <w:pPr>
        <w:rPr>
          <w:rFonts w:asciiTheme="minorHAnsi" w:hAnsiTheme="minorHAnsi" w:cs="Arial"/>
          <w:b/>
          <w:u w:val="single"/>
        </w:rPr>
      </w:pPr>
    </w:p>
    <w:p w14:paraId="1EBB37AC" w14:textId="77777777" w:rsidR="00AD26CB" w:rsidRPr="008C57E0" w:rsidRDefault="00AD26CB" w:rsidP="00AD26CB">
      <w:pPr>
        <w:ind w:right="-28"/>
        <w:jc w:val="both"/>
        <w:rPr>
          <w:rFonts w:asciiTheme="minorHAnsi" w:hAnsiTheme="minorHAnsi" w:cstheme="minorHAnsi"/>
        </w:rPr>
      </w:pPr>
      <w:r w:rsidRPr="008C57E0">
        <w:rPr>
          <w:rFonts w:asciiTheme="minorHAnsi" w:hAnsiTheme="minorHAnsi" w:cstheme="minorHAnsi"/>
        </w:rPr>
        <w:t>Le Titulaire s'engage à :</w:t>
      </w:r>
    </w:p>
    <w:p w14:paraId="0F53934F" w14:textId="77777777" w:rsidR="00AD26CB" w:rsidRPr="008C57E0" w:rsidRDefault="00AD26CB" w:rsidP="00AD26CB">
      <w:pPr>
        <w:numPr>
          <w:ilvl w:val="0"/>
          <w:numId w:val="14"/>
        </w:numPr>
        <w:ind w:right="-28"/>
        <w:jc w:val="both"/>
        <w:rPr>
          <w:rFonts w:asciiTheme="minorHAnsi" w:hAnsiTheme="minorHAnsi" w:cstheme="minorHAnsi"/>
        </w:rPr>
      </w:pPr>
      <w:r w:rsidRPr="008C57E0">
        <w:rPr>
          <w:rFonts w:asciiTheme="minorHAnsi" w:hAnsiTheme="minorHAnsi" w:cstheme="minorHAnsi"/>
        </w:rPr>
        <w:t xml:space="preserve">mettre à disposition le matériel fonctionnel et adapté répondant aux exigences réglementaires jusqu'à la date d'échéance du </w:t>
      </w:r>
      <w:r>
        <w:rPr>
          <w:rFonts w:asciiTheme="minorHAnsi" w:hAnsiTheme="minorHAnsi" w:cstheme="minorHAnsi"/>
        </w:rPr>
        <w:t>C</w:t>
      </w:r>
      <w:r w:rsidRPr="008C57E0">
        <w:rPr>
          <w:rFonts w:asciiTheme="minorHAnsi" w:hAnsiTheme="minorHAnsi" w:cstheme="minorHAnsi"/>
        </w:rPr>
        <w:t>ontrat, sauf souhait de l'une ou l'autre des parties de mettre fin</w:t>
      </w:r>
      <w:r>
        <w:rPr>
          <w:rFonts w:asciiTheme="minorHAnsi" w:hAnsiTheme="minorHAnsi" w:cstheme="minorHAnsi"/>
        </w:rPr>
        <w:t xml:space="preserve"> à l'utilisation de ce matériel ;</w:t>
      </w:r>
    </w:p>
    <w:p w14:paraId="1446FEAA" w14:textId="77777777" w:rsidR="00AD26CB" w:rsidRPr="008C57E0" w:rsidRDefault="00AD26CB" w:rsidP="00AD26CB">
      <w:pPr>
        <w:numPr>
          <w:ilvl w:val="0"/>
          <w:numId w:val="14"/>
        </w:numPr>
        <w:ind w:right="-28"/>
        <w:jc w:val="both"/>
        <w:rPr>
          <w:rFonts w:asciiTheme="minorHAnsi" w:hAnsiTheme="minorHAnsi" w:cstheme="minorHAnsi"/>
        </w:rPr>
      </w:pPr>
      <w:r w:rsidRPr="008C57E0">
        <w:rPr>
          <w:rFonts w:asciiTheme="minorHAnsi" w:hAnsiTheme="minorHAnsi" w:cstheme="minorHAnsi"/>
        </w:rPr>
        <w:t>ce que les mises à jour logicielles et matérielles n’aient aucune influence sur d’autres logiciels et système d’exploitation déjà in</w:t>
      </w:r>
      <w:r>
        <w:rPr>
          <w:rFonts w:asciiTheme="minorHAnsi" w:hAnsiTheme="minorHAnsi" w:cstheme="minorHAnsi"/>
        </w:rPr>
        <w:t>stallés sur le poste de travail ;</w:t>
      </w:r>
    </w:p>
    <w:p w14:paraId="02A485BF" w14:textId="6F506133" w:rsidR="00AD26CB" w:rsidRPr="008C57E0" w:rsidRDefault="00AD26CB" w:rsidP="00AD26CB">
      <w:pPr>
        <w:numPr>
          <w:ilvl w:val="0"/>
          <w:numId w:val="14"/>
        </w:numPr>
        <w:ind w:right="-28"/>
        <w:jc w:val="both"/>
        <w:rPr>
          <w:rFonts w:asciiTheme="minorHAnsi" w:hAnsiTheme="minorHAnsi" w:cstheme="minorHAnsi"/>
        </w:rPr>
      </w:pPr>
      <w:r w:rsidRPr="008C57E0">
        <w:rPr>
          <w:rFonts w:asciiTheme="minorHAnsi" w:hAnsiTheme="minorHAnsi" w:cstheme="minorHAnsi"/>
        </w:rPr>
        <w:t>fournir l’ensemble de la documentation nécessaire à l’utilisation des éléments mis à disposition</w:t>
      </w:r>
      <w:r>
        <w:rPr>
          <w:rFonts w:asciiTheme="minorHAnsi" w:hAnsiTheme="minorHAnsi" w:cstheme="minorHAnsi"/>
        </w:rPr>
        <w:t>.</w:t>
      </w:r>
    </w:p>
    <w:p w14:paraId="4861EFC2" w14:textId="77777777" w:rsidR="006F0994" w:rsidRPr="002565D7" w:rsidRDefault="006F0994" w:rsidP="000174F8">
      <w:pPr>
        <w:rPr>
          <w:rFonts w:asciiTheme="minorHAnsi" w:hAnsiTheme="minorHAnsi" w:cs="Arial"/>
          <w:b/>
          <w:u w:val="single"/>
        </w:rPr>
      </w:pPr>
    </w:p>
    <w:p w14:paraId="7037CF33" w14:textId="639A638A" w:rsidR="00846262" w:rsidRPr="002565D7" w:rsidRDefault="00337D1E" w:rsidP="00846262">
      <w:pPr>
        <w:pStyle w:val="Corpsdetexte"/>
        <w:rPr>
          <w:rFonts w:asciiTheme="minorHAnsi" w:hAnsiTheme="minorHAnsi" w:cs="Arial"/>
          <w:b/>
          <w:i/>
          <w:sz w:val="20"/>
          <w:szCs w:val="20"/>
        </w:rPr>
      </w:pPr>
      <w:r>
        <w:rPr>
          <w:rFonts w:asciiTheme="minorHAnsi" w:hAnsiTheme="minorHAnsi" w:cs="Arial"/>
          <w:b/>
          <w:i/>
          <w:sz w:val="20"/>
          <w:szCs w:val="20"/>
        </w:rPr>
        <w:t>10</w:t>
      </w:r>
      <w:r w:rsidR="00846262" w:rsidRPr="002565D7">
        <w:rPr>
          <w:rFonts w:asciiTheme="minorHAnsi" w:hAnsiTheme="minorHAnsi" w:cs="Arial"/>
          <w:b/>
          <w:i/>
          <w:sz w:val="20"/>
          <w:szCs w:val="20"/>
        </w:rPr>
        <w:t>.1 – Propriété de l’équipement</w:t>
      </w:r>
    </w:p>
    <w:p w14:paraId="2814BCAF" w14:textId="77777777" w:rsidR="00846262" w:rsidRPr="002565D7" w:rsidRDefault="00846262" w:rsidP="000174F8">
      <w:pPr>
        <w:rPr>
          <w:rFonts w:asciiTheme="minorHAnsi" w:hAnsiTheme="minorHAnsi" w:cs="Arial"/>
          <w:b/>
        </w:rPr>
      </w:pPr>
    </w:p>
    <w:p w14:paraId="16372BAA"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 xml:space="preserve">Le matériel mis à disposition demeure la propriété du Titulaire pendant toute la durée du présent contrat. </w:t>
      </w:r>
    </w:p>
    <w:p w14:paraId="5D92C68A" w14:textId="77777777" w:rsidR="00BE798E" w:rsidRPr="008C57E0" w:rsidRDefault="00BE798E" w:rsidP="00BE798E">
      <w:pPr>
        <w:pStyle w:val="Corpsdetexte"/>
        <w:rPr>
          <w:rFonts w:asciiTheme="minorHAnsi" w:hAnsiTheme="minorHAnsi" w:cstheme="minorHAnsi"/>
          <w:sz w:val="20"/>
          <w:szCs w:val="20"/>
        </w:rPr>
      </w:pPr>
    </w:p>
    <w:p w14:paraId="62D7754C" w14:textId="77777777" w:rsidR="00BE798E" w:rsidRPr="008C57E0" w:rsidRDefault="00BE798E" w:rsidP="00BE798E">
      <w:pPr>
        <w:ind w:right="-28"/>
        <w:jc w:val="both"/>
        <w:rPr>
          <w:rFonts w:asciiTheme="minorHAnsi" w:hAnsiTheme="minorHAnsi" w:cstheme="minorHAnsi"/>
        </w:rPr>
      </w:pPr>
      <w:r w:rsidRPr="008C57E0">
        <w:rPr>
          <w:rFonts w:asciiTheme="minorHAnsi" w:hAnsiTheme="minorHAnsi" w:cstheme="minorHAnsi"/>
        </w:rPr>
        <w:t>Ainsi, concernant l’utilisation du matériel et logiciel mis à disposition, le Titulaire demeure responsable des dommages qui pourraient être causés :</w:t>
      </w:r>
    </w:p>
    <w:p w14:paraId="7EBBC44A" w14:textId="77777777" w:rsidR="00BE798E" w:rsidRPr="008C57E0" w:rsidRDefault="00BE798E" w:rsidP="00BE798E">
      <w:pPr>
        <w:numPr>
          <w:ilvl w:val="0"/>
          <w:numId w:val="21"/>
        </w:numPr>
        <w:ind w:left="567" w:right="-28" w:hanging="283"/>
        <w:jc w:val="both"/>
        <w:rPr>
          <w:rFonts w:asciiTheme="minorHAnsi" w:hAnsiTheme="minorHAnsi" w:cstheme="minorHAnsi"/>
        </w:rPr>
      </w:pPr>
      <w:r w:rsidRPr="008C57E0">
        <w:rPr>
          <w:rFonts w:asciiTheme="minorHAnsi" w:hAnsiTheme="minorHAnsi" w:cstheme="minorHAnsi"/>
        </w:rPr>
        <w:t>soit à des tiers (patients, et/ou personnel) en raison des défauts dans la conceptio</w:t>
      </w:r>
      <w:r>
        <w:rPr>
          <w:rFonts w:asciiTheme="minorHAnsi" w:hAnsiTheme="minorHAnsi" w:cstheme="minorHAnsi"/>
        </w:rPr>
        <w:t>n ou la réalisation du matériel ;</w:t>
      </w:r>
    </w:p>
    <w:p w14:paraId="0466495E" w14:textId="77777777" w:rsidR="00BE798E" w:rsidRPr="008C57E0" w:rsidRDefault="00BE798E" w:rsidP="00BE798E">
      <w:pPr>
        <w:numPr>
          <w:ilvl w:val="0"/>
          <w:numId w:val="21"/>
        </w:numPr>
        <w:ind w:left="567" w:right="-28" w:hanging="283"/>
        <w:jc w:val="both"/>
        <w:rPr>
          <w:rFonts w:asciiTheme="minorHAnsi" w:hAnsiTheme="minorHAnsi" w:cstheme="minorHAnsi"/>
        </w:rPr>
      </w:pPr>
      <w:r w:rsidRPr="008C57E0">
        <w:rPr>
          <w:rFonts w:asciiTheme="minorHAnsi" w:hAnsiTheme="minorHAnsi" w:cstheme="minorHAnsi"/>
        </w:rPr>
        <w:t>soit au matériel lui-même dans le cadre d’une utilisation normale et conforme aux instructions fournies en temps utile.</w:t>
      </w:r>
    </w:p>
    <w:p w14:paraId="63193FA3" w14:textId="77777777" w:rsidR="00BE798E" w:rsidRPr="008C57E0" w:rsidRDefault="00BE798E" w:rsidP="00BE798E">
      <w:pPr>
        <w:pStyle w:val="Corpsdetexte"/>
        <w:rPr>
          <w:rFonts w:asciiTheme="minorHAnsi" w:hAnsiTheme="minorHAnsi" w:cstheme="minorHAnsi"/>
          <w:sz w:val="20"/>
          <w:szCs w:val="20"/>
        </w:rPr>
      </w:pPr>
    </w:p>
    <w:p w14:paraId="5AAB3BA9"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Le Titulaire</w:t>
      </w:r>
      <w:r>
        <w:rPr>
          <w:rFonts w:asciiTheme="minorHAnsi" w:hAnsiTheme="minorHAnsi" w:cstheme="minorHAnsi"/>
          <w:sz w:val="20"/>
          <w:szCs w:val="20"/>
        </w:rPr>
        <w:t xml:space="preserve"> identifie</w:t>
      </w:r>
      <w:r w:rsidRPr="008C57E0">
        <w:rPr>
          <w:rFonts w:asciiTheme="minorHAnsi" w:hAnsiTheme="minorHAnsi" w:cstheme="minorHAnsi"/>
          <w:sz w:val="20"/>
          <w:szCs w:val="20"/>
        </w:rPr>
        <w:t xml:space="preserve"> le matériel par l’apposition d’une plaque mentionnant la référence dudit matériel ainsi que son droit de propriété. Le CHU </w:t>
      </w:r>
      <w:r>
        <w:rPr>
          <w:rFonts w:asciiTheme="minorHAnsi" w:hAnsiTheme="minorHAnsi" w:cstheme="minorHAnsi"/>
          <w:sz w:val="20"/>
          <w:szCs w:val="20"/>
        </w:rPr>
        <w:t xml:space="preserve">de Rennes </w:t>
      </w:r>
      <w:r w:rsidRPr="008C57E0">
        <w:rPr>
          <w:rFonts w:asciiTheme="minorHAnsi" w:hAnsiTheme="minorHAnsi" w:cstheme="minorHAnsi"/>
          <w:sz w:val="20"/>
          <w:szCs w:val="20"/>
        </w:rPr>
        <w:t>s’engage à ne pas altérer l’identification du matériel ainsi apposée par</w:t>
      </w:r>
      <w:r>
        <w:rPr>
          <w:rFonts w:asciiTheme="minorHAnsi" w:hAnsiTheme="minorHAnsi" w:cstheme="minorHAnsi"/>
          <w:sz w:val="20"/>
          <w:szCs w:val="20"/>
        </w:rPr>
        <w:t xml:space="preserve"> le Titulaire</w:t>
      </w:r>
      <w:r w:rsidRPr="008C57E0">
        <w:rPr>
          <w:rFonts w:asciiTheme="minorHAnsi" w:hAnsiTheme="minorHAnsi" w:cstheme="minorHAnsi"/>
          <w:sz w:val="20"/>
          <w:szCs w:val="20"/>
        </w:rPr>
        <w:t xml:space="preserve">.       </w:t>
      </w:r>
    </w:p>
    <w:p w14:paraId="5A4D5D45" w14:textId="77777777" w:rsidR="008A348D" w:rsidRPr="002565D7" w:rsidRDefault="008A348D">
      <w:pPr>
        <w:pStyle w:val="Corpsdetexte"/>
        <w:rPr>
          <w:rFonts w:asciiTheme="minorHAnsi" w:hAnsiTheme="minorHAnsi" w:cs="Arial"/>
          <w:sz w:val="20"/>
          <w:szCs w:val="20"/>
        </w:rPr>
      </w:pPr>
    </w:p>
    <w:p w14:paraId="64FFF901" w14:textId="01B7714D" w:rsidR="008A348D" w:rsidRPr="002565D7" w:rsidRDefault="00BE798E" w:rsidP="008A348D">
      <w:pPr>
        <w:pStyle w:val="Corpsdetexte"/>
        <w:rPr>
          <w:rFonts w:asciiTheme="minorHAnsi" w:hAnsiTheme="minorHAnsi" w:cs="Arial"/>
          <w:b/>
          <w:i/>
          <w:sz w:val="20"/>
          <w:szCs w:val="20"/>
        </w:rPr>
      </w:pPr>
      <w:r>
        <w:rPr>
          <w:rFonts w:asciiTheme="minorHAnsi" w:hAnsiTheme="minorHAnsi" w:cs="Arial"/>
          <w:b/>
          <w:i/>
          <w:sz w:val="20"/>
          <w:szCs w:val="20"/>
        </w:rPr>
        <w:t>10</w:t>
      </w:r>
      <w:r w:rsidR="008A348D" w:rsidRPr="002565D7">
        <w:rPr>
          <w:rFonts w:asciiTheme="minorHAnsi" w:hAnsiTheme="minorHAnsi" w:cs="Arial"/>
          <w:b/>
          <w:i/>
          <w:sz w:val="20"/>
          <w:szCs w:val="20"/>
        </w:rPr>
        <w:t xml:space="preserve">.2 – Réglementation </w:t>
      </w:r>
    </w:p>
    <w:p w14:paraId="4B008C81" w14:textId="77777777" w:rsidR="008A348D" w:rsidRPr="002565D7" w:rsidRDefault="008A348D" w:rsidP="008A348D">
      <w:pPr>
        <w:pStyle w:val="Corpsdetexte"/>
        <w:rPr>
          <w:rFonts w:asciiTheme="minorHAnsi" w:hAnsiTheme="minorHAnsi" w:cs="Arial"/>
          <w:b/>
          <w:i/>
          <w:sz w:val="20"/>
          <w:szCs w:val="20"/>
        </w:rPr>
      </w:pPr>
    </w:p>
    <w:p w14:paraId="1FDF8CF1" w14:textId="77777777" w:rsidR="00BE798E" w:rsidRPr="008C57E0" w:rsidRDefault="00BE798E" w:rsidP="00BE798E">
      <w:pPr>
        <w:tabs>
          <w:tab w:val="left" w:pos="567"/>
        </w:tabs>
        <w:jc w:val="both"/>
        <w:rPr>
          <w:rFonts w:asciiTheme="minorHAnsi" w:hAnsiTheme="minorHAnsi" w:cstheme="minorHAnsi"/>
        </w:rPr>
      </w:pPr>
      <w:r w:rsidRPr="008C57E0">
        <w:rPr>
          <w:rFonts w:asciiTheme="minorHAnsi" w:hAnsiTheme="minorHAnsi" w:cstheme="minorHAnsi"/>
        </w:rPr>
        <w:t xml:space="preserve">Il appartient </w:t>
      </w:r>
      <w:r>
        <w:rPr>
          <w:rFonts w:asciiTheme="minorHAnsi" w:hAnsiTheme="minorHAnsi" w:cstheme="minorHAnsi"/>
        </w:rPr>
        <w:t xml:space="preserve">au Titulaire </w:t>
      </w:r>
      <w:r w:rsidRPr="008C57E0">
        <w:rPr>
          <w:rFonts w:asciiTheme="minorHAnsi" w:hAnsiTheme="minorHAnsi" w:cstheme="minorHAnsi"/>
        </w:rPr>
        <w:t>de prouver que l'équipement mis à disposition répond à l'ensemble des dispositions législatives et réglementaires concernant les autorisations d'installation ou de mise en service. De manière générale, l'équipement qui est justiciable d'une autorisation de commercialisation ou d'exploitation, d'une autorisation de mise sur le marché, d'une homologation ou d'un</w:t>
      </w:r>
      <w:r>
        <w:rPr>
          <w:rFonts w:asciiTheme="minorHAnsi" w:hAnsiTheme="minorHAnsi" w:cstheme="minorHAnsi"/>
        </w:rPr>
        <w:t>e certification officielle doit</w:t>
      </w:r>
      <w:r w:rsidRPr="008C57E0">
        <w:rPr>
          <w:rFonts w:asciiTheme="minorHAnsi" w:hAnsiTheme="minorHAnsi" w:cstheme="minorHAnsi"/>
        </w:rPr>
        <w:t xml:space="preserve"> être accompagné des documents correspondants avant tout démarrage de la mise à disposition. </w:t>
      </w:r>
    </w:p>
    <w:p w14:paraId="73702414" w14:textId="77777777" w:rsidR="00BE798E" w:rsidRDefault="00BE798E" w:rsidP="008A348D">
      <w:pPr>
        <w:pStyle w:val="Corpsdetexte"/>
        <w:rPr>
          <w:rFonts w:asciiTheme="minorHAnsi" w:hAnsiTheme="minorHAnsi" w:cs="Arial"/>
          <w:b/>
          <w:i/>
          <w:sz w:val="20"/>
          <w:szCs w:val="20"/>
        </w:rPr>
      </w:pPr>
    </w:p>
    <w:p w14:paraId="6D4BDF12" w14:textId="77777777" w:rsidR="00BE798E" w:rsidRDefault="00BE798E" w:rsidP="008A348D">
      <w:pPr>
        <w:pStyle w:val="Corpsdetexte"/>
        <w:rPr>
          <w:rFonts w:asciiTheme="minorHAnsi" w:hAnsiTheme="minorHAnsi" w:cs="Arial"/>
          <w:b/>
          <w:i/>
          <w:sz w:val="20"/>
          <w:szCs w:val="20"/>
        </w:rPr>
      </w:pPr>
    </w:p>
    <w:p w14:paraId="79FC8614" w14:textId="77777777" w:rsidR="00BE798E" w:rsidRPr="002565D7" w:rsidRDefault="00BE798E" w:rsidP="008A348D">
      <w:pPr>
        <w:pStyle w:val="Corpsdetexte"/>
        <w:rPr>
          <w:rFonts w:asciiTheme="minorHAnsi" w:hAnsiTheme="minorHAnsi" w:cs="Arial"/>
          <w:b/>
          <w:i/>
          <w:sz w:val="20"/>
          <w:szCs w:val="20"/>
        </w:rPr>
      </w:pPr>
    </w:p>
    <w:p w14:paraId="38C18DFC" w14:textId="0ABDD505" w:rsidR="008A348D" w:rsidRPr="002565D7" w:rsidRDefault="00BE798E" w:rsidP="008A348D">
      <w:pPr>
        <w:pStyle w:val="Corpsdetexte"/>
        <w:rPr>
          <w:rFonts w:asciiTheme="minorHAnsi" w:hAnsiTheme="minorHAnsi" w:cs="Arial"/>
          <w:b/>
          <w:i/>
          <w:sz w:val="20"/>
          <w:szCs w:val="20"/>
        </w:rPr>
      </w:pPr>
      <w:r>
        <w:rPr>
          <w:rFonts w:asciiTheme="minorHAnsi" w:hAnsiTheme="minorHAnsi" w:cs="Arial"/>
          <w:b/>
          <w:i/>
          <w:sz w:val="20"/>
          <w:szCs w:val="20"/>
        </w:rPr>
        <w:lastRenderedPageBreak/>
        <w:t>10</w:t>
      </w:r>
      <w:r w:rsidR="008A348D" w:rsidRPr="002565D7">
        <w:rPr>
          <w:rFonts w:asciiTheme="minorHAnsi" w:hAnsiTheme="minorHAnsi" w:cs="Arial"/>
          <w:b/>
          <w:i/>
          <w:sz w:val="20"/>
          <w:szCs w:val="20"/>
        </w:rPr>
        <w:t>.3 – Contraintes techniques</w:t>
      </w:r>
    </w:p>
    <w:p w14:paraId="7470CDEB" w14:textId="77777777" w:rsidR="0046506A" w:rsidRPr="002565D7" w:rsidRDefault="0046506A" w:rsidP="0046506A">
      <w:pPr>
        <w:ind w:left="284" w:right="-28"/>
        <w:jc w:val="both"/>
        <w:rPr>
          <w:rFonts w:asciiTheme="minorHAnsi" w:hAnsiTheme="minorHAnsi" w:cs="Arial"/>
        </w:rPr>
      </w:pPr>
    </w:p>
    <w:p w14:paraId="47EE1C36" w14:textId="77777777" w:rsidR="00BE798E" w:rsidRPr="008C57E0" w:rsidRDefault="00BE798E" w:rsidP="00BE798E">
      <w:pPr>
        <w:tabs>
          <w:tab w:val="left" w:pos="567"/>
        </w:tabs>
        <w:jc w:val="both"/>
        <w:rPr>
          <w:rFonts w:asciiTheme="minorHAnsi" w:hAnsiTheme="minorHAnsi" w:cstheme="minorHAnsi"/>
        </w:rPr>
      </w:pPr>
      <w:r w:rsidRPr="008C57E0">
        <w:rPr>
          <w:rFonts w:asciiTheme="minorHAnsi" w:hAnsiTheme="minorHAnsi" w:cstheme="minorHAnsi"/>
        </w:rPr>
        <w:t>Le Titulaire</w:t>
      </w:r>
      <w:r>
        <w:rPr>
          <w:rFonts w:asciiTheme="minorHAnsi" w:hAnsiTheme="minorHAnsi" w:cstheme="minorHAnsi"/>
        </w:rPr>
        <w:t xml:space="preserve"> doit</w:t>
      </w:r>
      <w:r w:rsidRPr="008C57E0">
        <w:rPr>
          <w:rFonts w:asciiTheme="minorHAnsi" w:hAnsiTheme="minorHAnsi" w:cstheme="minorHAnsi"/>
        </w:rPr>
        <w:t xml:space="preserve"> s'assurer que l'environnement technique est conforme :</w:t>
      </w:r>
    </w:p>
    <w:p w14:paraId="14BD282D" w14:textId="77777777" w:rsidR="00BE798E" w:rsidRPr="008C57E0" w:rsidRDefault="00BE798E" w:rsidP="00BE798E">
      <w:pPr>
        <w:numPr>
          <w:ilvl w:val="0"/>
          <w:numId w:val="20"/>
        </w:numPr>
        <w:jc w:val="both"/>
        <w:rPr>
          <w:rFonts w:asciiTheme="minorHAnsi" w:hAnsiTheme="minorHAnsi" w:cstheme="minorHAnsi"/>
        </w:rPr>
      </w:pPr>
      <w:r w:rsidRPr="008C57E0">
        <w:rPr>
          <w:rFonts w:asciiTheme="minorHAnsi" w:hAnsiTheme="minorHAnsi" w:cstheme="minorHAnsi"/>
        </w:rPr>
        <w:t>aux contraintes d'installation du dit équipement (électrique, climatique, charges au sol, encombrement statique et dynamique,...)</w:t>
      </w:r>
      <w:r>
        <w:rPr>
          <w:rFonts w:asciiTheme="minorHAnsi" w:hAnsiTheme="minorHAnsi" w:cstheme="minorHAnsi"/>
        </w:rPr>
        <w:t> ;</w:t>
      </w:r>
    </w:p>
    <w:p w14:paraId="37BAF0AF" w14:textId="77777777" w:rsidR="00BE798E" w:rsidRPr="008C57E0" w:rsidRDefault="00BE798E" w:rsidP="00BE798E">
      <w:pPr>
        <w:numPr>
          <w:ilvl w:val="0"/>
          <w:numId w:val="20"/>
        </w:numPr>
        <w:jc w:val="both"/>
        <w:rPr>
          <w:rFonts w:asciiTheme="minorHAnsi" w:hAnsiTheme="minorHAnsi" w:cstheme="minorHAnsi"/>
        </w:rPr>
      </w:pPr>
      <w:r w:rsidRPr="008C57E0">
        <w:rPr>
          <w:rFonts w:asciiTheme="minorHAnsi" w:hAnsiTheme="minorHAnsi" w:cstheme="minorHAnsi"/>
        </w:rPr>
        <w:t xml:space="preserve">aux contraintes réglementaires : </w:t>
      </w:r>
    </w:p>
    <w:p w14:paraId="19B0351B" w14:textId="3C7BBC77" w:rsidR="00BE798E" w:rsidRPr="008C57E0" w:rsidRDefault="00BE798E" w:rsidP="00BE798E">
      <w:pPr>
        <w:ind w:left="1425"/>
        <w:jc w:val="both"/>
        <w:rPr>
          <w:rFonts w:asciiTheme="minorHAnsi" w:hAnsiTheme="minorHAnsi" w:cstheme="minorHAnsi"/>
        </w:rPr>
      </w:pPr>
      <w:r w:rsidRPr="008C57E0">
        <w:rPr>
          <w:rFonts w:asciiTheme="minorHAnsi" w:hAnsiTheme="minorHAnsi" w:cstheme="minorHAnsi"/>
        </w:rPr>
        <w:t>1 - Sécurité (incendie, radioprotection, électricité</w:t>
      </w:r>
      <w:r>
        <w:rPr>
          <w:rFonts w:asciiTheme="minorHAnsi" w:hAnsiTheme="minorHAnsi" w:cstheme="minorHAnsi"/>
        </w:rPr>
        <w:t>, installations classées,</w:t>
      </w:r>
      <w:r w:rsidR="00C53DBC">
        <w:rPr>
          <w:rFonts w:asciiTheme="minorHAnsi" w:hAnsiTheme="minorHAnsi" w:cstheme="minorHAnsi"/>
        </w:rPr>
        <w:t xml:space="preserve"> </w:t>
      </w:r>
      <w:r>
        <w:rPr>
          <w:rFonts w:asciiTheme="minorHAnsi" w:hAnsiTheme="minorHAnsi" w:cstheme="minorHAnsi"/>
        </w:rPr>
        <w:t>...) ;</w:t>
      </w:r>
    </w:p>
    <w:p w14:paraId="17F203E2" w14:textId="77777777" w:rsidR="00BE798E" w:rsidRPr="008C57E0" w:rsidRDefault="00BE798E" w:rsidP="00BE798E">
      <w:pPr>
        <w:jc w:val="both"/>
        <w:rPr>
          <w:rFonts w:asciiTheme="minorHAnsi" w:hAnsiTheme="minorHAnsi" w:cstheme="minorHAnsi"/>
        </w:rPr>
      </w:pPr>
      <w:r w:rsidRPr="008C57E0">
        <w:rPr>
          <w:rFonts w:asciiTheme="minorHAnsi" w:hAnsiTheme="minorHAnsi" w:cstheme="minorHAnsi"/>
        </w:rPr>
        <w:tab/>
      </w:r>
      <w:r w:rsidRPr="008C57E0">
        <w:rPr>
          <w:rFonts w:asciiTheme="minorHAnsi" w:hAnsiTheme="minorHAnsi" w:cstheme="minorHAnsi"/>
        </w:rPr>
        <w:tab/>
        <w:t>2 - Règlement d'Hygiène Départemental (Rejets d'effluents</w:t>
      </w:r>
      <w:r>
        <w:rPr>
          <w:rFonts w:asciiTheme="minorHAnsi" w:hAnsiTheme="minorHAnsi" w:cstheme="minorHAnsi"/>
        </w:rPr>
        <w:t xml:space="preserve">, </w:t>
      </w:r>
      <w:r w:rsidRPr="008C57E0">
        <w:rPr>
          <w:rFonts w:asciiTheme="minorHAnsi" w:hAnsiTheme="minorHAnsi" w:cstheme="minorHAnsi"/>
        </w:rPr>
        <w:t>...)</w:t>
      </w:r>
      <w:r>
        <w:rPr>
          <w:rFonts w:asciiTheme="minorHAnsi" w:hAnsiTheme="minorHAnsi" w:cstheme="minorHAnsi"/>
        </w:rPr>
        <w:t>.</w:t>
      </w:r>
    </w:p>
    <w:p w14:paraId="3A8BBBFC" w14:textId="77777777" w:rsidR="00BE798E" w:rsidRPr="008C57E0" w:rsidRDefault="00BE798E" w:rsidP="00BE798E">
      <w:pPr>
        <w:jc w:val="both"/>
        <w:rPr>
          <w:rFonts w:asciiTheme="minorHAnsi" w:hAnsiTheme="minorHAnsi" w:cstheme="minorHAnsi"/>
        </w:rPr>
      </w:pPr>
      <w:r w:rsidRPr="008C57E0">
        <w:rPr>
          <w:rFonts w:asciiTheme="minorHAnsi" w:hAnsiTheme="minorHAnsi" w:cstheme="minorHAnsi"/>
        </w:rPr>
        <w:tab/>
      </w:r>
      <w:r w:rsidRPr="008C57E0">
        <w:rPr>
          <w:rFonts w:asciiTheme="minorHAnsi" w:hAnsiTheme="minorHAnsi" w:cstheme="minorHAnsi"/>
        </w:rPr>
        <w:tab/>
      </w:r>
    </w:p>
    <w:p w14:paraId="1DB785F2" w14:textId="77777777" w:rsidR="00BE798E" w:rsidRPr="008C57E0" w:rsidRDefault="00BE798E" w:rsidP="00BE798E">
      <w:pPr>
        <w:tabs>
          <w:tab w:val="left" w:pos="567"/>
        </w:tabs>
        <w:jc w:val="both"/>
        <w:rPr>
          <w:rFonts w:asciiTheme="minorHAnsi" w:hAnsiTheme="minorHAnsi" w:cstheme="minorHAnsi"/>
        </w:rPr>
      </w:pPr>
      <w:r w:rsidRPr="008C57E0">
        <w:rPr>
          <w:rFonts w:asciiTheme="minorHAnsi" w:hAnsiTheme="minorHAnsi" w:cstheme="minorHAnsi"/>
        </w:rPr>
        <w:t>Si des aménagements sont nécessaires, ils doivent être explicitement exprimés auprès de la Direction de l’Ingénierie Biomédicale.</w:t>
      </w:r>
    </w:p>
    <w:p w14:paraId="18321EC0" w14:textId="77777777" w:rsidR="008A348D" w:rsidRPr="002565D7" w:rsidRDefault="008A348D" w:rsidP="00F14084">
      <w:pPr>
        <w:rPr>
          <w:rFonts w:asciiTheme="minorHAnsi" w:hAnsiTheme="minorHAnsi" w:cs="Arial"/>
          <w:b/>
        </w:rPr>
      </w:pPr>
    </w:p>
    <w:p w14:paraId="55D277CD" w14:textId="4560534A" w:rsidR="00F14084" w:rsidRPr="002565D7" w:rsidRDefault="00F14084" w:rsidP="0036126A">
      <w:pPr>
        <w:rPr>
          <w:rFonts w:asciiTheme="minorHAnsi" w:hAnsiTheme="minorHAnsi" w:cs="Arial"/>
          <w:b/>
        </w:rPr>
      </w:pPr>
      <w:r w:rsidRPr="002565D7">
        <w:rPr>
          <w:rFonts w:asciiTheme="minorHAnsi" w:hAnsiTheme="minorHAnsi" w:cs="Arial"/>
          <w:b/>
        </w:rPr>
        <w:t>ARTICLE 1</w:t>
      </w:r>
      <w:r w:rsidR="00BE798E">
        <w:rPr>
          <w:rFonts w:asciiTheme="minorHAnsi" w:hAnsiTheme="minorHAnsi" w:cs="Arial"/>
          <w:b/>
        </w:rPr>
        <w:t>1</w:t>
      </w:r>
      <w:r w:rsidRPr="002565D7">
        <w:rPr>
          <w:rFonts w:asciiTheme="minorHAnsi" w:hAnsiTheme="minorHAnsi" w:cs="Arial"/>
          <w:b/>
        </w:rPr>
        <w:t xml:space="preserve"> : </w:t>
      </w:r>
      <w:r w:rsidRPr="002565D7">
        <w:rPr>
          <w:rFonts w:asciiTheme="minorHAnsi" w:hAnsiTheme="minorHAnsi" w:cs="Arial"/>
          <w:b/>
          <w:u w:val="single"/>
        </w:rPr>
        <w:t>ENGAGEMENT DU CHU DE RENNES</w:t>
      </w:r>
    </w:p>
    <w:p w14:paraId="064ADB54" w14:textId="77777777" w:rsidR="00B57E70" w:rsidRPr="002565D7" w:rsidRDefault="00B57E70" w:rsidP="00B57E70">
      <w:pPr>
        <w:pStyle w:val="Corpsdetexte"/>
        <w:rPr>
          <w:rFonts w:asciiTheme="minorHAnsi" w:hAnsiTheme="minorHAnsi" w:cs="Arial"/>
          <w:sz w:val="20"/>
          <w:szCs w:val="20"/>
        </w:rPr>
      </w:pPr>
    </w:p>
    <w:p w14:paraId="07DF191F"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Le matériel doit être utilisé conformément au manuel d’utilisation et selon</w:t>
      </w:r>
      <w:r>
        <w:rPr>
          <w:rFonts w:asciiTheme="minorHAnsi" w:hAnsiTheme="minorHAnsi" w:cstheme="minorHAnsi"/>
          <w:sz w:val="20"/>
          <w:szCs w:val="20"/>
        </w:rPr>
        <w:t xml:space="preserve"> toutes les informations qui </w:t>
      </w:r>
      <w:r w:rsidRPr="008C57E0">
        <w:rPr>
          <w:rFonts w:asciiTheme="minorHAnsi" w:hAnsiTheme="minorHAnsi" w:cstheme="minorHAnsi"/>
          <w:sz w:val="20"/>
          <w:szCs w:val="20"/>
        </w:rPr>
        <w:t>ont été fournies au CHU</w:t>
      </w:r>
      <w:r>
        <w:rPr>
          <w:rFonts w:asciiTheme="minorHAnsi" w:hAnsiTheme="minorHAnsi" w:cstheme="minorHAnsi"/>
          <w:sz w:val="20"/>
          <w:szCs w:val="20"/>
        </w:rPr>
        <w:t xml:space="preserve"> de Rennes</w:t>
      </w:r>
      <w:r w:rsidRPr="008C57E0">
        <w:rPr>
          <w:rFonts w:asciiTheme="minorHAnsi" w:hAnsiTheme="minorHAnsi" w:cstheme="minorHAnsi"/>
          <w:sz w:val="20"/>
          <w:szCs w:val="20"/>
        </w:rPr>
        <w:t>, qui reconnaît l’avoir à sa disposition, ainsi qu’aux indications transmises par le Titulaire lors de la mise en service du matériel.</w:t>
      </w:r>
    </w:p>
    <w:p w14:paraId="14D35E28" w14:textId="77777777" w:rsidR="00BE798E" w:rsidRPr="008C57E0" w:rsidRDefault="00BE798E" w:rsidP="00BE798E">
      <w:pPr>
        <w:pStyle w:val="Corpsdetexte"/>
        <w:rPr>
          <w:rFonts w:asciiTheme="minorHAnsi" w:hAnsiTheme="minorHAnsi" w:cstheme="minorHAnsi"/>
          <w:sz w:val="20"/>
          <w:szCs w:val="20"/>
        </w:rPr>
      </w:pPr>
    </w:p>
    <w:p w14:paraId="0BCFD83C"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 xml:space="preserve">Le CHU </w:t>
      </w:r>
      <w:r>
        <w:rPr>
          <w:rFonts w:asciiTheme="minorHAnsi" w:hAnsiTheme="minorHAnsi" w:cstheme="minorHAnsi"/>
          <w:sz w:val="20"/>
          <w:szCs w:val="20"/>
        </w:rPr>
        <w:t xml:space="preserve">de Rennes </w:t>
      </w:r>
      <w:r w:rsidRPr="008C57E0">
        <w:rPr>
          <w:rFonts w:asciiTheme="minorHAnsi" w:hAnsiTheme="minorHAnsi" w:cstheme="minorHAnsi"/>
          <w:sz w:val="20"/>
          <w:szCs w:val="20"/>
        </w:rPr>
        <w:t>déclare qu’il est apte à accueillir et à utiliser le matériel au sein de son établissement et qu’il dispose, le cas échéant, des autorisations, à ces fins. Il s’engage à ce que seul le personnel formé ayant les qualifications et expérience nécessaires pour manipuler l’éq</w:t>
      </w:r>
      <w:r>
        <w:rPr>
          <w:rFonts w:asciiTheme="minorHAnsi" w:hAnsiTheme="minorHAnsi" w:cstheme="minorHAnsi"/>
          <w:sz w:val="20"/>
          <w:szCs w:val="20"/>
        </w:rPr>
        <w:t>uipement l’utilise. Il ne peut</w:t>
      </w:r>
      <w:r w:rsidRPr="008C57E0">
        <w:rPr>
          <w:rFonts w:asciiTheme="minorHAnsi" w:hAnsiTheme="minorHAnsi" w:cstheme="minorHAnsi"/>
          <w:sz w:val="20"/>
          <w:szCs w:val="20"/>
        </w:rPr>
        <w:t xml:space="preserve"> confier à quelque personne ou entité que ce soit, autre que lui, ledit équipement.</w:t>
      </w:r>
    </w:p>
    <w:p w14:paraId="3FA73603" w14:textId="77777777" w:rsidR="00BE798E" w:rsidRPr="008C57E0" w:rsidRDefault="00BE798E" w:rsidP="00BE798E">
      <w:pPr>
        <w:pStyle w:val="Corpsdetexte"/>
        <w:rPr>
          <w:rFonts w:asciiTheme="minorHAnsi" w:hAnsiTheme="minorHAnsi" w:cstheme="minorHAnsi"/>
          <w:sz w:val="20"/>
          <w:szCs w:val="20"/>
        </w:rPr>
      </w:pPr>
    </w:p>
    <w:p w14:paraId="0CCFDE1F" w14:textId="77777777" w:rsidR="00BE798E" w:rsidRPr="008C57E0" w:rsidRDefault="00BE798E" w:rsidP="00BE798E">
      <w:pPr>
        <w:ind w:right="-28"/>
        <w:jc w:val="both"/>
        <w:rPr>
          <w:rFonts w:asciiTheme="minorHAnsi" w:hAnsiTheme="minorHAnsi" w:cstheme="minorHAnsi"/>
        </w:rPr>
      </w:pPr>
      <w:r>
        <w:rPr>
          <w:rFonts w:asciiTheme="minorHAnsi" w:hAnsiTheme="minorHAnsi" w:cstheme="minorHAnsi"/>
        </w:rPr>
        <w:t>Le CHU de Rennes assure</w:t>
      </w:r>
      <w:r w:rsidRPr="008C57E0">
        <w:rPr>
          <w:rFonts w:asciiTheme="minorHAnsi" w:hAnsiTheme="minorHAnsi" w:cstheme="minorHAnsi"/>
        </w:rPr>
        <w:t xml:space="preserve"> la responsabilité des dommages qui pourraient résulter </w:t>
      </w:r>
      <w:r w:rsidRPr="008C57E0">
        <w:rPr>
          <w:rFonts w:asciiTheme="minorHAnsi" w:hAnsiTheme="minorHAnsi" w:cstheme="minorHAnsi"/>
          <w:u w:val="single"/>
        </w:rPr>
        <w:t>d’un usage non conforme</w:t>
      </w:r>
      <w:r w:rsidRPr="008C57E0">
        <w:rPr>
          <w:rFonts w:asciiTheme="minorHAnsi" w:hAnsiTheme="minorHAnsi" w:cstheme="minorHAnsi"/>
        </w:rPr>
        <w:t xml:space="preserve"> aux spécifications d’utilisation de l’appareil, telles qu’elles ont été préalablement définies par le Titulaire. </w:t>
      </w:r>
    </w:p>
    <w:p w14:paraId="1D88F440" w14:textId="77777777" w:rsidR="00BE798E" w:rsidRPr="008C57E0" w:rsidRDefault="00BE798E" w:rsidP="00BE798E">
      <w:pPr>
        <w:ind w:right="-28"/>
        <w:jc w:val="both"/>
        <w:rPr>
          <w:rFonts w:asciiTheme="minorHAnsi" w:hAnsiTheme="minorHAnsi" w:cstheme="minorHAnsi"/>
        </w:rPr>
      </w:pPr>
    </w:p>
    <w:p w14:paraId="2A0EFC70" w14:textId="77777777" w:rsidR="00BE798E" w:rsidRPr="008C57E0" w:rsidRDefault="00BE798E" w:rsidP="00BE798E">
      <w:pPr>
        <w:ind w:right="-28"/>
        <w:jc w:val="both"/>
        <w:rPr>
          <w:rFonts w:asciiTheme="minorHAnsi" w:hAnsiTheme="minorHAnsi" w:cstheme="minorHAnsi"/>
        </w:rPr>
      </w:pPr>
      <w:r w:rsidRPr="008C57E0">
        <w:rPr>
          <w:rFonts w:asciiTheme="minorHAnsi" w:hAnsiTheme="minorHAnsi" w:cstheme="minorHAnsi"/>
        </w:rPr>
        <w:t xml:space="preserve">Il s’engage en outre à : </w:t>
      </w:r>
    </w:p>
    <w:p w14:paraId="1BF72F94" w14:textId="77777777" w:rsidR="00BE798E" w:rsidRPr="008C57E0" w:rsidRDefault="00BE798E" w:rsidP="00BE798E">
      <w:pPr>
        <w:numPr>
          <w:ilvl w:val="0"/>
          <w:numId w:val="15"/>
        </w:numPr>
        <w:spacing w:before="60"/>
        <w:ind w:left="1066" w:right="-28" w:hanging="357"/>
        <w:jc w:val="both"/>
        <w:rPr>
          <w:rFonts w:asciiTheme="minorHAnsi" w:hAnsiTheme="minorHAnsi" w:cstheme="minorHAnsi"/>
        </w:rPr>
      </w:pPr>
      <w:r w:rsidRPr="008C57E0">
        <w:rPr>
          <w:rFonts w:asciiTheme="minorHAnsi" w:hAnsiTheme="minorHAnsi" w:cstheme="minorHAnsi"/>
        </w:rPr>
        <w:t>tenir informé le Titulaire de tout changement de localisation de l'appareil qui n'aurait pas été évoqué dans l'attestation de mise à disposition. Ceci notamment, afin que le Titulaire soit toujours en mesure d'a</w:t>
      </w:r>
      <w:r>
        <w:rPr>
          <w:rFonts w:asciiTheme="minorHAnsi" w:hAnsiTheme="minorHAnsi" w:cstheme="minorHAnsi"/>
        </w:rPr>
        <w:t>ssurer le suivi de son matériel ;</w:t>
      </w:r>
    </w:p>
    <w:p w14:paraId="74E900E7" w14:textId="77777777" w:rsidR="00BE798E" w:rsidRPr="008C57E0" w:rsidRDefault="00BE798E" w:rsidP="00BE798E">
      <w:pPr>
        <w:numPr>
          <w:ilvl w:val="0"/>
          <w:numId w:val="15"/>
        </w:numPr>
        <w:ind w:right="-28"/>
        <w:jc w:val="both"/>
        <w:rPr>
          <w:rFonts w:asciiTheme="minorHAnsi" w:hAnsiTheme="minorHAnsi" w:cstheme="minorHAnsi"/>
        </w:rPr>
      </w:pPr>
      <w:r w:rsidRPr="008C57E0">
        <w:rPr>
          <w:rFonts w:asciiTheme="minorHAnsi" w:hAnsiTheme="minorHAnsi" w:cstheme="minorHAnsi"/>
        </w:rPr>
        <w:t>ne pas faire intervenir une autre société de service après vente que celle expressément indiquée par le Titulaire</w:t>
      </w:r>
      <w:r>
        <w:rPr>
          <w:rFonts w:asciiTheme="minorHAnsi" w:hAnsiTheme="minorHAnsi" w:cstheme="minorHAnsi"/>
        </w:rPr>
        <w:t> ;</w:t>
      </w:r>
    </w:p>
    <w:p w14:paraId="29D48A57" w14:textId="77777777" w:rsidR="00BE798E" w:rsidRPr="008C57E0" w:rsidRDefault="00BE798E" w:rsidP="00BE798E">
      <w:pPr>
        <w:numPr>
          <w:ilvl w:val="0"/>
          <w:numId w:val="15"/>
        </w:numPr>
        <w:ind w:right="-28"/>
        <w:jc w:val="both"/>
        <w:rPr>
          <w:rFonts w:asciiTheme="minorHAnsi" w:hAnsiTheme="minorHAnsi" w:cstheme="minorHAnsi"/>
        </w:rPr>
      </w:pPr>
      <w:r w:rsidRPr="008C57E0">
        <w:rPr>
          <w:rFonts w:asciiTheme="minorHAnsi" w:hAnsiTheme="minorHAnsi" w:cstheme="minorHAnsi"/>
        </w:rPr>
        <w:t>ne pas modi</w:t>
      </w:r>
      <w:r>
        <w:rPr>
          <w:rFonts w:asciiTheme="minorHAnsi" w:hAnsiTheme="minorHAnsi" w:cstheme="minorHAnsi"/>
        </w:rPr>
        <w:t>fier la conception du matériel ;</w:t>
      </w:r>
    </w:p>
    <w:p w14:paraId="59CBFF26" w14:textId="77777777" w:rsidR="00BE798E" w:rsidRPr="008C57E0" w:rsidRDefault="00BE798E" w:rsidP="00BE798E">
      <w:pPr>
        <w:numPr>
          <w:ilvl w:val="0"/>
          <w:numId w:val="15"/>
        </w:numPr>
        <w:ind w:right="-28"/>
        <w:jc w:val="both"/>
        <w:rPr>
          <w:rFonts w:asciiTheme="minorHAnsi" w:hAnsiTheme="minorHAnsi" w:cstheme="minorHAnsi"/>
        </w:rPr>
      </w:pPr>
      <w:r w:rsidRPr="008C57E0">
        <w:rPr>
          <w:rFonts w:asciiTheme="minorHAnsi" w:hAnsiTheme="minorHAnsi" w:cstheme="minorHAnsi"/>
        </w:rPr>
        <w:t>avertir le Titulaire de tout endommagement</w:t>
      </w:r>
      <w:r>
        <w:rPr>
          <w:rFonts w:asciiTheme="minorHAnsi" w:hAnsiTheme="minorHAnsi" w:cstheme="minorHAnsi"/>
        </w:rPr>
        <w:t xml:space="preserve"> ou destruction de l'équipement ;</w:t>
      </w:r>
    </w:p>
    <w:p w14:paraId="020842F4" w14:textId="77777777" w:rsidR="00BE798E" w:rsidRPr="008C57E0" w:rsidRDefault="00BE798E" w:rsidP="00BE798E">
      <w:pPr>
        <w:numPr>
          <w:ilvl w:val="0"/>
          <w:numId w:val="15"/>
        </w:numPr>
        <w:ind w:right="-28"/>
        <w:jc w:val="both"/>
        <w:rPr>
          <w:rFonts w:asciiTheme="minorHAnsi" w:hAnsiTheme="minorHAnsi" w:cstheme="minorHAnsi"/>
        </w:rPr>
      </w:pPr>
      <w:r w:rsidRPr="008C57E0">
        <w:rPr>
          <w:rFonts w:asciiTheme="minorHAnsi" w:hAnsiTheme="minorHAnsi" w:cstheme="minorHAnsi"/>
        </w:rPr>
        <w:t>prendre toutes les dispositions nécessaires pour être en conformité avec la réglementation (normes en vigueur liées aux infrastructures et respect de la réglementation relative à l’utilisation du matériel)</w:t>
      </w:r>
      <w:r>
        <w:rPr>
          <w:rFonts w:asciiTheme="minorHAnsi" w:hAnsiTheme="minorHAnsi" w:cstheme="minorHAnsi"/>
        </w:rPr>
        <w:t>.</w:t>
      </w:r>
    </w:p>
    <w:p w14:paraId="2B806678" w14:textId="77777777" w:rsidR="00793C04" w:rsidRPr="002565D7" w:rsidRDefault="00793C04" w:rsidP="00874ACF">
      <w:pPr>
        <w:ind w:right="-28"/>
        <w:jc w:val="both"/>
        <w:rPr>
          <w:rFonts w:asciiTheme="minorHAnsi" w:hAnsiTheme="minorHAnsi" w:cs="Arial"/>
          <w:bCs/>
          <w:sz w:val="22"/>
          <w:szCs w:val="22"/>
        </w:rPr>
      </w:pPr>
    </w:p>
    <w:p w14:paraId="77E7DD5C" w14:textId="3E731910" w:rsidR="00430DD4" w:rsidRPr="002565D7" w:rsidRDefault="00430DD4" w:rsidP="0036126A">
      <w:pPr>
        <w:rPr>
          <w:rFonts w:asciiTheme="minorHAnsi" w:hAnsiTheme="minorHAnsi" w:cs="Arial"/>
          <w:b/>
        </w:rPr>
      </w:pPr>
      <w:r w:rsidRPr="002565D7">
        <w:rPr>
          <w:rFonts w:asciiTheme="minorHAnsi" w:hAnsiTheme="minorHAnsi" w:cs="Arial"/>
          <w:b/>
        </w:rPr>
        <w:t>ARTICLE 1</w:t>
      </w:r>
      <w:r w:rsidR="00BE798E">
        <w:rPr>
          <w:rFonts w:asciiTheme="minorHAnsi" w:hAnsiTheme="minorHAnsi" w:cs="Arial"/>
          <w:b/>
        </w:rPr>
        <w:t xml:space="preserve">2 </w:t>
      </w:r>
      <w:r w:rsidRPr="002565D7">
        <w:rPr>
          <w:rFonts w:asciiTheme="minorHAnsi" w:hAnsiTheme="minorHAnsi" w:cs="Arial"/>
          <w:b/>
        </w:rPr>
        <w:t xml:space="preserve">: </w:t>
      </w:r>
      <w:r w:rsidRPr="002565D7">
        <w:rPr>
          <w:rFonts w:asciiTheme="minorHAnsi" w:hAnsiTheme="minorHAnsi" w:cs="Arial"/>
          <w:b/>
          <w:u w:val="single"/>
        </w:rPr>
        <w:t>ENGAGEMENT RECIPROQUES</w:t>
      </w:r>
    </w:p>
    <w:p w14:paraId="15241579" w14:textId="77777777" w:rsidR="00430DD4" w:rsidRPr="002565D7" w:rsidRDefault="00430DD4" w:rsidP="00874ACF">
      <w:pPr>
        <w:ind w:right="-28"/>
        <w:jc w:val="both"/>
        <w:rPr>
          <w:rFonts w:asciiTheme="minorHAnsi" w:hAnsiTheme="minorHAnsi" w:cs="Arial"/>
        </w:rPr>
      </w:pPr>
    </w:p>
    <w:p w14:paraId="245890F6" w14:textId="77777777" w:rsidR="00874ACF" w:rsidRPr="002565D7" w:rsidRDefault="00430DD4" w:rsidP="00874ACF">
      <w:pPr>
        <w:pStyle w:val="Corpsdetexte"/>
        <w:rPr>
          <w:rFonts w:asciiTheme="minorHAnsi" w:hAnsiTheme="minorHAnsi" w:cs="Arial"/>
          <w:b/>
          <w:i/>
          <w:sz w:val="20"/>
          <w:szCs w:val="20"/>
        </w:rPr>
      </w:pPr>
      <w:r w:rsidRPr="002565D7">
        <w:rPr>
          <w:rFonts w:asciiTheme="minorHAnsi" w:hAnsiTheme="minorHAnsi" w:cs="Arial"/>
          <w:b/>
          <w:i/>
          <w:sz w:val="20"/>
          <w:szCs w:val="20"/>
        </w:rPr>
        <w:t>12</w:t>
      </w:r>
      <w:r w:rsidR="00793C04" w:rsidRPr="002565D7">
        <w:rPr>
          <w:rFonts w:asciiTheme="minorHAnsi" w:hAnsiTheme="minorHAnsi" w:cs="Arial"/>
          <w:b/>
          <w:i/>
          <w:sz w:val="20"/>
          <w:szCs w:val="20"/>
        </w:rPr>
        <w:t>.1</w:t>
      </w:r>
      <w:r w:rsidR="00874ACF" w:rsidRPr="002565D7">
        <w:rPr>
          <w:rFonts w:asciiTheme="minorHAnsi" w:hAnsiTheme="minorHAnsi" w:cs="Arial"/>
          <w:b/>
          <w:i/>
          <w:sz w:val="20"/>
          <w:szCs w:val="20"/>
        </w:rPr>
        <w:t> : Confidentialité</w:t>
      </w:r>
    </w:p>
    <w:p w14:paraId="74BDE436" w14:textId="77777777" w:rsidR="00B84CC4" w:rsidRPr="002565D7" w:rsidRDefault="00B84CC4" w:rsidP="00874ACF">
      <w:pPr>
        <w:pStyle w:val="Corpsdetexte"/>
        <w:rPr>
          <w:rFonts w:asciiTheme="minorHAnsi" w:hAnsiTheme="minorHAnsi" w:cs="Arial"/>
          <w:sz w:val="20"/>
          <w:szCs w:val="20"/>
        </w:rPr>
      </w:pPr>
    </w:p>
    <w:p w14:paraId="5B6F3997"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Sauf accord contraire préalable, exprès et écrit, toutes les études, données, statistiques, informations et éléments obtenus dans le cadre du projet pourront être reproduites, divulguées et publiés notamment dans les congrès et revues médicales au sens large.</w:t>
      </w:r>
    </w:p>
    <w:p w14:paraId="7C0058D0" w14:textId="77777777" w:rsidR="00E67E28" w:rsidRPr="002565D7" w:rsidRDefault="00E67E28">
      <w:pPr>
        <w:pStyle w:val="Corpsdetexte"/>
        <w:rPr>
          <w:rFonts w:asciiTheme="minorHAnsi" w:hAnsiTheme="minorHAnsi" w:cs="Arial"/>
          <w:sz w:val="20"/>
          <w:szCs w:val="20"/>
        </w:rPr>
      </w:pPr>
    </w:p>
    <w:p w14:paraId="345C0C8A" w14:textId="5922DBC4" w:rsidR="00793C04" w:rsidRPr="002565D7" w:rsidRDefault="0036126A" w:rsidP="00793C04">
      <w:pPr>
        <w:pStyle w:val="Corpsdetexte"/>
        <w:rPr>
          <w:rFonts w:asciiTheme="minorHAnsi" w:hAnsiTheme="minorHAnsi" w:cs="Arial"/>
          <w:b/>
          <w:i/>
          <w:sz w:val="20"/>
          <w:szCs w:val="20"/>
        </w:rPr>
      </w:pPr>
      <w:r w:rsidRPr="002565D7">
        <w:rPr>
          <w:rFonts w:asciiTheme="minorHAnsi" w:hAnsiTheme="minorHAnsi" w:cs="Arial"/>
          <w:b/>
          <w:i/>
          <w:sz w:val="20"/>
          <w:szCs w:val="20"/>
        </w:rPr>
        <w:t>1</w:t>
      </w:r>
      <w:r w:rsidR="00BE798E">
        <w:rPr>
          <w:rFonts w:asciiTheme="minorHAnsi" w:hAnsiTheme="minorHAnsi" w:cs="Arial"/>
          <w:b/>
          <w:i/>
          <w:sz w:val="20"/>
          <w:szCs w:val="20"/>
        </w:rPr>
        <w:t>2</w:t>
      </w:r>
      <w:r w:rsidR="00793C04" w:rsidRPr="002565D7">
        <w:rPr>
          <w:rFonts w:asciiTheme="minorHAnsi" w:hAnsiTheme="minorHAnsi" w:cs="Arial"/>
          <w:b/>
          <w:i/>
          <w:sz w:val="20"/>
          <w:szCs w:val="20"/>
        </w:rPr>
        <w:t>.2 : Assurances</w:t>
      </w:r>
    </w:p>
    <w:p w14:paraId="4A59D00A" w14:textId="77777777" w:rsidR="00793C04" w:rsidRPr="002565D7" w:rsidRDefault="00793C04">
      <w:pPr>
        <w:pStyle w:val="Corpsdetexte"/>
        <w:rPr>
          <w:rFonts w:asciiTheme="minorHAnsi" w:hAnsiTheme="minorHAnsi" w:cs="Arial"/>
          <w:sz w:val="20"/>
          <w:szCs w:val="20"/>
        </w:rPr>
      </w:pPr>
    </w:p>
    <w:p w14:paraId="728EFB87" w14:textId="77777777" w:rsidR="0036126A" w:rsidRDefault="003B1FAF" w:rsidP="0036126A">
      <w:pPr>
        <w:pStyle w:val="Corpsdetexte"/>
        <w:rPr>
          <w:rFonts w:asciiTheme="minorHAnsi" w:hAnsiTheme="minorHAnsi" w:cs="Arial"/>
          <w:sz w:val="20"/>
          <w:szCs w:val="20"/>
        </w:rPr>
      </w:pPr>
      <w:r w:rsidRPr="002565D7">
        <w:rPr>
          <w:rFonts w:asciiTheme="minorHAnsi" w:hAnsiTheme="minorHAnsi" w:cs="Arial"/>
          <w:sz w:val="20"/>
          <w:szCs w:val="20"/>
        </w:rPr>
        <w:t>Le CHU de Rennes est responsable de tout dommage, dysfonctionnement ou détérioration du (ou des) appareils lié à une négligence ou à une faute de l’utilisateur.</w:t>
      </w:r>
    </w:p>
    <w:p w14:paraId="1C675E52" w14:textId="77777777" w:rsidR="00BE798E" w:rsidRPr="002565D7" w:rsidRDefault="00BE798E" w:rsidP="0036126A">
      <w:pPr>
        <w:pStyle w:val="Corpsdetexte"/>
        <w:rPr>
          <w:rFonts w:asciiTheme="minorHAnsi" w:hAnsiTheme="minorHAnsi" w:cs="Arial"/>
          <w:sz w:val="20"/>
          <w:szCs w:val="20"/>
        </w:rPr>
      </w:pPr>
    </w:p>
    <w:p w14:paraId="72545975" w14:textId="005B1AB0" w:rsidR="0036126A" w:rsidRPr="002565D7" w:rsidRDefault="003B1FAF" w:rsidP="0036126A">
      <w:pPr>
        <w:pStyle w:val="Corpsdetexte"/>
        <w:rPr>
          <w:rFonts w:asciiTheme="minorHAnsi" w:hAnsiTheme="minorHAnsi" w:cs="Arial"/>
          <w:sz w:val="20"/>
          <w:szCs w:val="20"/>
        </w:rPr>
      </w:pPr>
      <w:r w:rsidRPr="002565D7">
        <w:rPr>
          <w:rFonts w:asciiTheme="minorHAnsi" w:hAnsiTheme="minorHAnsi" w:cs="Arial"/>
          <w:sz w:val="20"/>
          <w:szCs w:val="20"/>
        </w:rPr>
        <w:t xml:space="preserve">Le titulaire du présent contrat </w:t>
      </w:r>
      <w:r w:rsidR="00BE798E">
        <w:rPr>
          <w:rFonts w:asciiTheme="minorHAnsi" w:hAnsiTheme="minorHAnsi" w:cs="Arial"/>
          <w:sz w:val="20"/>
          <w:szCs w:val="20"/>
        </w:rPr>
        <w:t>est</w:t>
      </w:r>
      <w:r w:rsidRPr="002565D7">
        <w:rPr>
          <w:rFonts w:asciiTheme="minorHAnsi" w:hAnsiTheme="minorHAnsi" w:cs="Arial"/>
          <w:sz w:val="20"/>
          <w:szCs w:val="20"/>
        </w:rPr>
        <w:t xml:space="preserve"> responsable de tout dommage survenu à la suite d’une défaillance propre de l’équipement mis à disposition, sous réserve d’une utilisation adéquate et du respect des modalités figurant dans la notice d’utilisation par l’utilisateur. </w:t>
      </w:r>
    </w:p>
    <w:p w14:paraId="28F8E19B" w14:textId="77777777" w:rsidR="003B1FAF" w:rsidRPr="002565D7" w:rsidRDefault="003B1FAF" w:rsidP="0036126A">
      <w:pPr>
        <w:pStyle w:val="Corpsdetexte"/>
        <w:rPr>
          <w:rFonts w:asciiTheme="minorHAnsi" w:hAnsiTheme="minorHAnsi" w:cs="Arial"/>
          <w:sz w:val="20"/>
          <w:szCs w:val="20"/>
        </w:rPr>
      </w:pPr>
    </w:p>
    <w:p w14:paraId="6EF3B3C6" w14:textId="22C354D6" w:rsidR="00793C04" w:rsidRDefault="003B1FAF" w:rsidP="00793C04">
      <w:pPr>
        <w:pStyle w:val="Corpsdetexte"/>
        <w:rPr>
          <w:rFonts w:asciiTheme="minorHAnsi" w:hAnsiTheme="minorHAnsi" w:cs="Arial"/>
          <w:sz w:val="20"/>
          <w:szCs w:val="20"/>
        </w:rPr>
      </w:pPr>
      <w:r w:rsidRPr="002565D7">
        <w:rPr>
          <w:rFonts w:asciiTheme="minorHAnsi" w:hAnsiTheme="minorHAnsi" w:cs="Arial"/>
          <w:sz w:val="20"/>
          <w:szCs w:val="20"/>
        </w:rPr>
        <w:t>En conséquence, l</w:t>
      </w:r>
      <w:r w:rsidR="00793C04" w:rsidRPr="002565D7">
        <w:rPr>
          <w:rFonts w:asciiTheme="minorHAnsi" w:hAnsiTheme="minorHAnsi" w:cs="Arial"/>
          <w:sz w:val="20"/>
          <w:szCs w:val="20"/>
        </w:rPr>
        <w:t>es parties déclarent être titulaires d’une assurance couvrant, pour chacun d’entre e</w:t>
      </w:r>
      <w:r w:rsidR="00BE798E">
        <w:rPr>
          <w:rFonts w:asciiTheme="minorHAnsi" w:hAnsiTheme="minorHAnsi" w:cs="Arial"/>
          <w:sz w:val="20"/>
          <w:szCs w:val="20"/>
        </w:rPr>
        <w:t>lles</w:t>
      </w:r>
      <w:r w:rsidR="00793C04" w:rsidRPr="002565D7">
        <w:rPr>
          <w:rFonts w:asciiTheme="minorHAnsi" w:hAnsiTheme="minorHAnsi" w:cs="Arial"/>
          <w:sz w:val="20"/>
          <w:szCs w:val="20"/>
        </w:rPr>
        <w:t xml:space="preserve">, leur responsabilité civile auprès d’une compagnie notoirement solvable et pour un montant permettant de couvrir l’ensemble des dommages corporels, matériels et immatériels, </w:t>
      </w:r>
      <w:r w:rsidRPr="002565D7">
        <w:rPr>
          <w:rFonts w:asciiTheme="minorHAnsi" w:hAnsiTheme="minorHAnsi" w:cs="Arial"/>
          <w:sz w:val="20"/>
          <w:szCs w:val="20"/>
        </w:rPr>
        <w:t xml:space="preserve">et </w:t>
      </w:r>
      <w:r w:rsidR="00793C04" w:rsidRPr="002565D7">
        <w:rPr>
          <w:rFonts w:asciiTheme="minorHAnsi" w:hAnsiTheme="minorHAnsi" w:cs="Arial"/>
          <w:sz w:val="20"/>
          <w:szCs w:val="20"/>
        </w:rPr>
        <w:t xml:space="preserve">être à jour du paiement des primes correspondantes au jour de la mise à disposition du matériel. </w:t>
      </w:r>
    </w:p>
    <w:p w14:paraId="510DE06E" w14:textId="77777777" w:rsidR="00BE798E" w:rsidRPr="002565D7" w:rsidRDefault="00BE798E" w:rsidP="00793C04">
      <w:pPr>
        <w:pStyle w:val="Corpsdetexte"/>
        <w:rPr>
          <w:rFonts w:asciiTheme="minorHAnsi" w:hAnsiTheme="minorHAnsi" w:cs="Arial"/>
          <w:sz w:val="20"/>
          <w:szCs w:val="20"/>
        </w:rPr>
      </w:pPr>
    </w:p>
    <w:p w14:paraId="1644A32D" w14:textId="77777777" w:rsidR="00793C04" w:rsidRPr="002565D7" w:rsidRDefault="00793C04" w:rsidP="00793C04">
      <w:pPr>
        <w:pStyle w:val="Corpsdetexte"/>
        <w:rPr>
          <w:rFonts w:asciiTheme="minorHAnsi" w:hAnsiTheme="minorHAnsi" w:cs="Arial"/>
          <w:sz w:val="20"/>
          <w:szCs w:val="20"/>
        </w:rPr>
      </w:pPr>
      <w:r w:rsidRPr="002565D7">
        <w:rPr>
          <w:rFonts w:asciiTheme="minorHAnsi" w:hAnsiTheme="minorHAnsi" w:cs="Arial"/>
          <w:sz w:val="20"/>
          <w:szCs w:val="20"/>
        </w:rPr>
        <w:t>Chaque partie s’engage à maintenir ce contrat d’assurance pour les besoins du présent contrat et à continuer de payer les primes y afférentes.</w:t>
      </w:r>
    </w:p>
    <w:p w14:paraId="6234ACB8" w14:textId="77777777" w:rsidR="00793C04" w:rsidRPr="002565D7" w:rsidRDefault="00793C04" w:rsidP="00793C04">
      <w:pPr>
        <w:pStyle w:val="Corpsdetexte"/>
        <w:rPr>
          <w:rFonts w:asciiTheme="minorHAnsi" w:hAnsiTheme="minorHAnsi" w:cs="Arial"/>
          <w:sz w:val="20"/>
          <w:szCs w:val="20"/>
        </w:rPr>
      </w:pPr>
    </w:p>
    <w:p w14:paraId="19D2F19A" w14:textId="77777777" w:rsidR="00793C04" w:rsidRPr="002565D7" w:rsidRDefault="00793C04" w:rsidP="00793C04">
      <w:pPr>
        <w:pStyle w:val="Corpsdetexte"/>
        <w:rPr>
          <w:rFonts w:asciiTheme="minorHAnsi" w:hAnsiTheme="minorHAnsi" w:cs="Arial"/>
          <w:sz w:val="20"/>
          <w:szCs w:val="20"/>
        </w:rPr>
      </w:pPr>
      <w:r w:rsidRPr="002565D7">
        <w:rPr>
          <w:rFonts w:asciiTheme="minorHAnsi" w:hAnsiTheme="minorHAnsi" w:cs="Arial"/>
          <w:sz w:val="20"/>
          <w:szCs w:val="20"/>
        </w:rPr>
        <w:lastRenderedPageBreak/>
        <w:t xml:space="preserve">Chaque partie s’engage à communiquer, à tout moment et à première demande, les attestations détaillées correspondantes, émanant de leur compagnie d’assurance et qui devront préciser les activités couvertes et les montants assurés y afférents. </w:t>
      </w:r>
    </w:p>
    <w:p w14:paraId="1A82AA45" w14:textId="77777777" w:rsidR="00FF529C" w:rsidRPr="002565D7" w:rsidRDefault="00FF529C">
      <w:pPr>
        <w:pStyle w:val="Corpsdetexte"/>
        <w:rPr>
          <w:rFonts w:asciiTheme="minorHAnsi" w:hAnsiTheme="minorHAnsi" w:cs="Arial"/>
          <w:sz w:val="20"/>
          <w:szCs w:val="20"/>
        </w:rPr>
      </w:pPr>
    </w:p>
    <w:p w14:paraId="21CAC726" w14:textId="77777777" w:rsidR="00F329F7" w:rsidRPr="002565D7" w:rsidRDefault="00F329F7" w:rsidP="00F329F7">
      <w:pPr>
        <w:pStyle w:val="Titre3"/>
        <w:pBdr>
          <w:top w:val="single" w:sz="4" w:space="0" w:color="auto"/>
          <w:left w:val="single" w:sz="4" w:space="4" w:color="auto"/>
          <w:bottom w:val="single" w:sz="4" w:space="1" w:color="auto"/>
          <w:right w:val="single" w:sz="4" w:space="4" w:color="auto"/>
        </w:pBdr>
        <w:rPr>
          <w:rFonts w:asciiTheme="minorHAnsi" w:hAnsiTheme="minorHAnsi" w:cs="Arial"/>
          <w:bCs w:val="0"/>
        </w:rPr>
      </w:pPr>
      <w:r w:rsidRPr="002565D7">
        <w:rPr>
          <w:rFonts w:asciiTheme="minorHAnsi" w:hAnsiTheme="minorHAnsi" w:cs="Arial"/>
          <w:bCs w:val="0"/>
        </w:rPr>
        <w:t xml:space="preserve">CHAPITRE III – </w:t>
      </w:r>
      <w:r w:rsidR="000E1A06" w:rsidRPr="002565D7">
        <w:rPr>
          <w:rFonts w:asciiTheme="minorHAnsi" w:hAnsiTheme="minorHAnsi" w:cs="Arial"/>
          <w:bCs w:val="0"/>
        </w:rPr>
        <w:t>RESILIATION - LITIGES</w:t>
      </w:r>
    </w:p>
    <w:p w14:paraId="65F8FCE1" w14:textId="77777777" w:rsidR="00B97716" w:rsidRPr="002565D7" w:rsidRDefault="00B97716">
      <w:pPr>
        <w:pStyle w:val="Corpsdetexte"/>
        <w:rPr>
          <w:rFonts w:asciiTheme="minorHAnsi" w:hAnsiTheme="minorHAnsi" w:cs="Arial"/>
          <w:sz w:val="20"/>
          <w:szCs w:val="20"/>
        </w:rPr>
      </w:pPr>
    </w:p>
    <w:p w14:paraId="1C0A43CB" w14:textId="5396558C" w:rsidR="000E1A06" w:rsidRDefault="000E1A06" w:rsidP="0036126A">
      <w:pPr>
        <w:rPr>
          <w:rFonts w:asciiTheme="minorHAnsi" w:hAnsiTheme="minorHAnsi" w:cs="Arial"/>
          <w:b/>
          <w:u w:val="single"/>
        </w:rPr>
      </w:pPr>
      <w:r w:rsidRPr="002565D7">
        <w:rPr>
          <w:rFonts w:asciiTheme="minorHAnsi" w:hAnsiTheme="minorHAnsi" w:cs="Arial"/>
          <w:b/>
        </w:rPr>
        <w:t>ARTICLE 1</w:t>
      </w:r>
      <w:r w:rsidR="00BE798E">
        <w:rPr>
          <w:rFonts w:asciiTheme="minorHAnsi" w:hAnsiTheme="minorHAnsi" w:cs="Arial"/>
          <w:b/>
        </w:rPr>
        <w:t>3</w:t>
      </w:r>
      <w:r w:rsidRPr="002565D7">
        <w:rPr>
          <w:rFonts w:asciiTheme="minorHAnsi" w:hAnsiTheme="minorHAnsi" w:cs="Arial"/>
          <w:b/>
        </w:rPr>
        <w:t xml:space="preserve"> : </w:t>
      </w:r>
      <w:r w:rsidRPr="002565D7">
        <w:rPr>
          <w:rFonts w:asciiTheme="minorHAnsi" w:hAnsiTheme="minorHAnsi" w:cs="Arial"/>
          <w:b/>
          <w:u w:val="single"/>
        </w:rPr>
        <w:t>RESILIATION DU CONTRAT</w:t>
      </w:r>
    </w:p>
    <w:p w14:paraId="50D7867B" w14:textId="77777777" w:rsidR="000B3521" w:rsidRDefault="000B3521" w:rsidP="0036126A">
      <w:pPr>
        <w:rPr>
          <w:rFonts w:asciiTheme="minorHAnsi" w:hAnsiTheme="minorHAnsi" w:cs="Arial"/>
          <w:b/>
          <w:u w:val="single"/>
        </w:rPr>
      </w:pPr>
    </w:p>
    <w:p w14:paraId="774EFE50" w14:textId="77777777" w:rsidR="005846E5" w:rsidRPr="005846E5" w:rsidRDefault="005846E5" w:rsidP="005846E5">
      <w:pPr>
        <w:jc w:val="both"/>
        <w:rPr>
          <w:rFonts w:asciiTheme="minorHAnsi" w:hAnsiTheme="minorHAnsi" w:cs="Arial"/>
        </w:rPr>
      </w:pPr>
      <w:r w:rsidRPr="005846E5">
        <w:rPr>
          <w:rFonts w:asciiTheme="minorHAnsi" w:hAnsiTheme="minorHAnsi" w:cs="Arial"/>
        </w:rPr>
        <w:t>Le présent Contrat prend fin en même temps que le Marché Public auquel il se réfère.</w:t>
      </w:r>
    </w:p>
    <w:p w14:paraId="2C7F36E7" w14:textId="77777777" w:rsidR="005846E5" w:rsidRPr="005846E5" w:rsidRDefault="005846E5" w:rsidP="005846E5">
      <w:pPr>
        <w:jc w:val="both"/>
        <w:rPr>
          <w:rFonts w:asciiTheme="minorHAnsi" w:hAnsiTheme="minorHAnsi" w:cs="Arial"/>
        </w:rPr>
      </w:pPr>
    </w:p>
    <w:p w14:paraId="276A0EDE" w14:textId="77777777" w:rsidR="005846E5" w:rsidRPr="005846E5" w:rsidRDefault="005846E5" w:rsidP="005846E5">
      <w:pPr>
        <w:jc w:val="both"/>
        <w:rPr>
          <w:rFonts w:asciiTheme="minorHAnsi" w:hAnsiTheme="minorHAnsi" w:cs="Arial"/>
        </w:rPr>
      </w:pPr>
      <w:r w:rsidRPr="005846E5">
        <w:rPr>
          <w:rFonts w:asciiTheme="minorHAnsi" w:hAnsiTheme="minorHAnsi" w:cs="Arial"/>
        </w:rPr>
        <w:t>Aussi, la résiliation du présent Contrat interviendra automatiquement en cas de résiliation ou de non reconduction du Marché Public auquel il se réfère.</w:t>
      </w:r>
    </w:p>
    <w:p w14:paraId="2AC9110C" w14:textId="77777777" w:rsidR="006E46EE" w:rsidRPr="002565D7" w:rsidRDefault="006E46EE">
      <w:pPr>
        <w:pStyle w:val="Corpsdetexte"/>
        <w:rPr>
          <w:rFonts w:asciiTheme="minorHAnsi" w:hAnsiTheme="minorHAnsi" w:cs="Arial"/>
          <w:sz w:val="20"/>
          <w:szCs w:val="20"/>
        </w:rPr>
      </w:pPr>
    </w:p>
    <w:p w14:paraId="7E9FCE40" w14:textId="04FB4278" w:rsidR="006E46EE" w:rsidRPr="002565D7" w:rsidRDefault="006E46EE" w:rsidP="0036126A">
      <w:pPr>
        <w:rPr>
          <w:rFonts w:asciiTheme="minorHAnsi" w:hAnsiTheme="minorHAnsi" w:cs="Arial"/>
          <w:b/>
        </w:rPr>
      </w:pPr>
      <w:r w:rsidRPr="002565D7">
        <w:rPr>
          <w:rFonts w:asciiTheme="minorHAnsi" w:hAnsiTheme="minorHAnsi" w:cs="Arial"/>
          <w:b/>
        </w:rPr>
        <w:t>ARTICLE 1</w:t>
      </w:r>
      <w:r w:rsidR="00BE798E">
        <w:rPr>
          <w:rFonts w:asciiTheme="minorHAnsi" w:hAnsiTheme="minorHAnsi" w:cs="Arial"/>
          <w:b/>
        </w:rPr>
        <w:t>4</w:t>
      </w:r>
      <w:r w:rsidRPr="002565D7">
        <w:rPr>
          <w:rFonts w:asciiTheme="minorHAnsi" w:hAnsiTheme="minorHAnsi" w:cs="Arial"/>
          <w:b/>
        </w:rPr>
        <w:t xml:space="preserve"> : </w:t>
      </w:r>
      <w:r w:rsidRPr="002565D7">
        <w:rPr>
          <w:rFonts w:asciiTheme="minorHAnsi" w:hAnsiTheme="minorHAnsi" w:cs="Arial"/>
          <w:b/>
          <w:u w:val="single"/>
        </w:rPr>
        <w:t>MODIFICATION DU CONTRAT</w:t>
      </w:r>
    </w:p>
    <w:p w14:paraId="53B865BC" w14:textId="77777777" w:rsidR="000A2ED9" w:rsidRPr="002565D7" w:rsidRDefault="000A2ED9">
      <w:pPr>
        <w:pStyle w:val="Corpsdetexte"/>
        <w:rPr>
          <w:rFonts w:asciiTheme="minorHAnsi" w:hAnsiTheme="minorHAnsi" w:cs="Arial"/>
          <w:sz w:val="20"/>
          <w:szCs w:val="20"/>
        </w:rPr>
      </w:pPr>
    </w:p>
    <w:p w14:paraId="2BED752B"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Toutes modifications, adjonctions ou adaptations qui pourra</w:t>
      </w:r>
      <w:r>
        <w:rPr>
          <w:rFonts w:asciiTheme="minorHAnsi" w:hAnsiTheme="minorHAnsi" w:cstheme="minorHAnsi"/>
          <w:sz w:val="20"/>
          <w:szCs w:val="20"/>
        </w:rPr>
        <w:t>ient être apportées au présent Contrat doiven</w:t>
      </w:r>
      <w:r w:rsidRPr="008C57E0">
        <w:rPr>
          <w:rFonts w:asciiTheme="minorHAnsi" w:hAnsiTheme="minorHAnsi" w:cstheme="minorHAnsi"/>
          <w:sz w:val="20"/>
          <w:szCs w:val="20"/>
        </w:rPr>
        <w:t>t faire l’objet d’un avenant écrit signé par les représentants des parties.</w:t>
      </w:r>
    </w:p>
    <w:p w14:paraId="49A88637" w14:textId="77777777" w:rsidR="006E46EE" w:rsidRPr="002565D7" w:rsidRDefault="006E46EE">
      <w:pPr>
        <w:pStyle w:val="Corpsdetexte"/>
        <w:rPr>
          <w:rFonts w:asciiTheme="minorHAnsi" w:hAnsiTheme="minorHAnsi" w:cs="Arial"/>
          <w:sz w:val="20"/>
          <w:szCs w:val="20"/>
        </w:rPr>
      </w:pPr>
    </w:p>
    <w:p w14:paraId="6131B9FB" w14:textId="601B4890" w:rsidR="006E46EE" w:rsidRPr="002565D7" w:rsidRDefault="006E46EE" w:rsidP="0036126A">
      <w:pPr>
        <w:rPr>
          <w:rFonts w:asciiTheme="minorHAnsi" w:hAnsiTheme="minorHAnsi" w:cs="Arial"/>
          <w:b/>
        </w:rPr>
      </w:pPr>
      <w:r w:rsidRPr="002565D7">
        <w:rPr>
          <w:rFonts w:asciiTheme="minorHAnsi" w:hAnsiTheme="minorHAnsi" w:cs="Arial"/>
          <w:b/>
        </w:rPr>
        <w:t>ARTICLE 1</w:t>
      </w:r>
      <w:r w:rsidR="00BE798E">
        <w:rPr>
          <w:rFonts w:asciiTheme="minorHAnsi" w:hAnsiTheme="minorHAnsi" w:cs="Arial"/>
          <w:b/>
        </w:rPr>
        <w:t>5</w:t>
      </w:r>
      <w:r w:rsidRPr="002565D7">
        <w:rPr>
          <w:rFonts w:asciiTheme="minorHAnsi" w:hAnsiTheme="minorHAnsi" w:cs="Arial"/>
          <w:b/>
        </w:rPr>
        <w:t xml:space="preserve"> : </w:t>
      </w:r>
      <w:r w:rsidRPr="002565D7">
        <w:rPr>
          <w:rFonts w:asciiTheme="minorHAnsi" w:hAnsiTheme="minorHAnsi" w:cs="Arial"/>
          <w:b/>
          <w:u w:val="single"/>
        </w:rPr>
        <w:t>REGLEMENT DES LITIGES – ATTRIBUTION DE COMPETENCE</w:t>
      </w:r>
    </w:p>
    <w:p w14:paraId="4BB8AF65" w14:textId="77777777" w:rsidR="00793C04" w:rsidRPr="002565D7" w:rsidRDefault="00793C04">
      <w:pPr>
        <w:pStyle w:val="Corpsdetexte"/>
        <w:rPr>
          <w:rFonts w:asciiTheme="minorHAnsi" w:hAnsiTheme="minorHAnsi" w:cs="Arial"/>
          <w:sz w:val="20"/>
          <w:szCs w:val="20"/>
        </w:rPr>
      </w:pPr>
    </w:p>
    <w:p w14:paraId="0EBD7D2B"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Les parties s’engagent, avant toute action contentieuse, à tout mettre en œuvre pour régler le différend à l’amiable, et notamment à communiquer à l’autre partie tout élément d’information.</w:t>
      </w:r>
    </w:p>
    <w:p w14:paraId="16778EB3" w14:textId="77777777" w:rsidR="00BE798E" w:rsidRPr="008C57E0" w:rsidRDefault="00BE798E" w:rsidP="00BE798E">
      <w:pPr>
        <w:pStyle w:val="Corpsdetexte"/>
        <w:rPr>
          <w:rFonts w:asciiTheme="minorHAnsi" w:hAnsiTheme="minorHAnsi" w:cstheme="minorHAnsi"/>
          <w:sz w:val="20"/>
          <w:szCs w:val="20"/>
        </w:rPr>
      </w:pPr>
    </w:p>
    <w:p w14:paraId="03AA25B9" w14:textId="77777777" w:rsidR="00BE798E" w:rsidRPr="008C57E0" w:rsidRDefault="00BE798E" w:rsidP="00BE798E">
      <w:pPr>
        <w:pStyle w:val="Corpsdetexte"/>
        <w:rPr>
          <w:rFonts w:asciiTheme="minorHAnsi" w:hAnsiTheme="minorHAnsi" w:cstheme="minorHAnsi"/>
          <w:sz w:val="20"/>
          <w:szCs w:val="20"/>
        </w:rPr>
      </w:pPr>
      <w:r w:rsidRPr="008C57E0">
        <w:rPr>
          <w:rFonts w:asciiTheme="minorHAnsi" w:hAnsiTheme="minorHAnsi" w:cstheme="minorHAnsi"/>
          <w:sz w:val="20"/>
          <w:szCs w:val="20"/>
        </w:rPr>
        <w:t>A défaut de résolution amiable de leur différend, celui-ci sera porté devant le Tribunal Administratif de Rennes.</w:t>
      </w:r>
    </w:p>
    <w:p w14:paraId="41B84138" w14:textId="77777777" w:rsidR="000E78EB" w:rsidRPr="002565D7" w:rsidRDefault="000E78EB">
      <w:pPr>
        <w:pStyle w:val="Corpsdetexte"/>
        <w:rPr>
          <w:rFonts w:asciiTheme="minorHAnsi" w:hAnsiTheme="minorHAnsi" w:cs="Arial"/>
          <w:sz w:val="20"/>
          <w:szCs w:val="20"/>
        </w:rPr>
      </w:pPr>
    </w:p>
    <w:p w14:paraId="25AE0AC0" w14:textId="77777777" w:rsidR="00BE798E" w:rsidRPr="00F13364" w:rsidRDefault="00BE798E" w:rsidP="00BE798E">
      <w:pPr>
        <w:pStyle w:val="Corpsdetexte"/>
        <w:rPr>
          <w:rFonts w:asciiTheme="minorHAnsi" w:hAnsiTheme="minorHAnsi" w:cs="Arial"/>
          <w:b/>
          <w:bCs/>
          <w:sz w:val="20"/>
          <w:szCs w:val="20"/>
        </w:rPr>
      </w:pPr>
      <w:r w:rsidRPr="00F13364">
        <w:rPr>
          <w:rFonts w:asciiTheme="minorHAnsi" w:hAnsiTheme="minorHAnsi" w:cs="Arial"/>
          <w:b/>
          <w:bCs/>
          <w:sz w:val="20"/>
          <w:szCs w:val="20"/>
        </w:rPr>
        <w:t>Pour le CHU</w:t>
      </w:r>
      <w:r>
        <w:rPr>
          <w:rFonts w:asciiTheme="minorHAnsi" w:hAnsiTheme="minorHAnsi" w:cs="Arial"/>
          <w:b/>
          <w:bCs/>
          <w:sz w:val="20"/>
          <w:szCs w:val="20"/>
        </w:rPr>
        <w:t xml:space="preserve"> de Rennes</w:t>
      </w:r>
      <w:r w:rsidRPr="00F13364">
        <w:rPr>
          <w:rFonts w:asciiTheme="minorHAnsi" w:hAnsiTheme="minorHAnsi" w:cs="Arial"/>
          <w:b/>
          <w:bCs/>
          <w:sz w:val="20"/>
          <w:szCs w:val="20"/>
        </w:rPr>
        <w:t>,</w:t>
      </w:r>
    </w:p>
    <w:p w14:paraId="20DF3168" w14:textId="77777777" w:rsidR="00BE798E" w:rsidRPr="002565D7" w:rsidRDefault="00BE798E" w:rsidP="00BE798E">
      <w:pPr>
        <w:pStyle w:val="Corpsdetexte"/>
        <w:rPr>
          <w:rFonts w:asciiTheme="minorHAnsi" w:hAnsiTheme="minorHAnsi" w:cs="Arial"/>
          <w:b/>
          <w:bCs/>
          <w:sz w:val="20"/>
          <w:szCs w:val="20"/>
        </w:rPr>
      </w:pPr>
      <w:r>
        <w:rPr>
          <w:rFonts w:asciiTheme="minorHAnsi" w:hAnsiTheme="minorHAnsi" w:cs="Arial"/>
          <w:b/>
          <w:bCs/>
          <w:sz w:val="20"/>
          <w:szCs w:val="20"/>
        </w:rPr>
        <w:t>La Directrice Générale ou son représentant</w:t>
      </w:r>
      <w:r>
        <w:rPr>
          <w:rFonts w:asciiTheme="minorHAnsi" w:hAnsiTheme="minorHAnsi" w:cs="Arial"/>
          <w:b/>
          <w:bCs/>
          <w:sz w:val="20"/>
          <w:szCs w:val="20"/>
        </w:rPr>
        <w:tab/>
      </w:r>
      <w:r w:rsidRPr="002565D7">
        <w:rPr>
          <w:rFonts w:asciiTheme="minorHAnsi" w:hAnsiTheme="minorHAnsi" w:cs="Arial"/>
          <w:b/>
          <w:bCs/>
          <w:sz w:val="20"/>
          <w:szCs w:val="20"/>
        </w:rPr>
        <w:tab/>
      </w:r>
      <w:r w:rsidRPr="002565D7">
        <w:rPr>
          <w:rFonts w:asciiTheme="minorHAnsi" w:hAnsiTheme="minorHAnsi" w:cs="Arial"/>
          <w:b/>
          <w:bCs/>
          <w:sz w:val="20"/>
          <w:szCs w:val="20"/>
        </w:rPr>
        <w:tab/>
      </w:r>
      <w:r w:rsidRPr="002565D7">
        <w:rPr>
          <w:rFonts w:asciiTheme="minorHAnsi" w:hAnsiTheme="minorHAnsi" w:cs="Arial"/>
          <w:b/>
          <w:bCs/>
          <w:sz w:val="20"/>
          <w:szCs w:val="20"/>
        </w:rPr>
        <w:tab/>
      </w:r>
      <w:r w:rsidRPr="002565D7">
        <w:rPr>
          <w:rFonts w:asciiTheme="minorHAnsi" w:hAnsiTheme="minorHAnsi" w:cs="Arial"/>
          <w:b/>
          <w:bCs/>
          <w:sz w:val="20"/>
          <w:szCs w:val="20"/>
        </w:rPr>
        <w:tab/>
        <w:t xml:space="preserve">Pour la Société </w:t>
      </w:r>
    </w:p>
    <w:p w14:paraId="2D772B77" w14:textId="77777777" w:rsidR="00BE798E" w:rsidRPr="002565D7" w:rsidRDefault="00BE798E" w:rsidP="00BE798E">
      <w:pPr>
        <w:pStyle w:val="Corpsdetexte"/>
        <w:rPr>
          <w:rFonts w:asciiTheme="minorHAnsi" w:hAnsiTheme="minorHAnsi" w:cs="Arial"/>
          <w:b/>
          <w:bCs/>
          <w:sz w:val="20"/>
          <w:szCs w:val="20"/>
        </w:rPr>
      </w:pPr>
    </w:p>
    <w:p w14:paraId="4FCB2F0C" w14:textId="77777777" w:rsidR="00BE798E" w:rsidRPr="002565D7" w:rsidRDefault="00BE798E" w:rsidP="00BE798E">
      <w:pPr>
        <w:pStyle w:val="Corpsdetexte"/>
        <w:rPr>
          <w:rFonts w:asciiTheme="minorHAnsi" w:hAnsiTheme="minorHAnsi" w:cs="Arial"/>
          <w:b/>
          <w:bCs/>
          <w:sz w:val="20"/>
          <w:szCs w:val="20"/>
        </w:rPr>
      </w:pPr>
      <w:r w:rsidRPr="002565D7">
        <w:rPr>
          <w:rFonts w:asciiTheme="minorHAnsi" w:hAnsiTheme="minorHAnsi" w:cs="Arial"/>
          <w:b/>
          <w:bCs/>
          <w:sz w:val="20"/>
          <w:szCs w:val="20"/>
        </w:rPr>
        <w:t>Date :</w:t>
      </w:r>
      <w:r>
        <w:rPr>
          <w:rFonts w:asciiTheme="minorHAnsi" w:hAnsiTheme="minorHAnsi" w:cs="Arial"/>
          <w:b/>
          <w:bCs/>
          <w:sz w:val="20"/>
          <w:szCs w:val="20"/>
        </w:rPr>
        <w:t xml:space="preserve"> </w:t>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sidRPr="002565D7">
        <w:rPr>
          <w:rFonts w:asciiTheme="minorHAnsi" w:hAnsiTheme="minorHAnsi" w:cs="Arial"/>
          <w:b/>
          <w:bCs/>
          <w:sz w:val="20"/>
          <w:szCs w:val="20"/>
        </w:rPr>
        <w:t xml:space="preserve">Date : </w:t>
      </w:r>
    </w:p>
    <w:p w14:paraId="40D8CFC1" w14:textId="77777777" w:rsidR="00BE798E" w:rsidRPr="002565D7" w:rsidRDefault="00BE798E" w:rsidP="00BE798E">
      <w:pPr>
        <w:pStyle w:val="Corpsdetexte"/>
        <w:ind w:left="6372" w:firstLine="708"/>
        <w:rPr>
          <w:rFonts w:asciiTheme="minorHAnsi" w:hAnsiTheme="minorHAnsi" w:cs="Arial"/>
          <w:sz w:val="20"/>
          <w:szCs w:val="20"/>
        </w:rPr>
      </w:pPr>
    </w:p>
    <w:p w14:paraId="58A6E445" w14:textId="77777777" w:rsidR="00BE798E" w:rsidRPr="002565D7" w:rsidRDefault="00BE798E" w:rsidP="00BE798E">
      <w:pPr>
        <w:pStyle w:val="Corpsdetexte"/>
        <w:rPr>
          <w:rFonts w:asciiTheme="minorHAnsi" w:hAnsiTheme="minorHAnsi" w:cs="Arial"/>
          <w:sz w:val="20"/>
          <w:szCs w:val="20"/>
        </w:rPr>
      </w:pPr>
    </w:p>
    <w:p w14:paraId="15901E02" w14:textId="77777777" w:rsidR="00BE798E" w:rsidRPr="002565D7" w:rsidRDefault="00BE798E" w:rsidP="00BE798E">
      <w:pPr>
        <w:pStyle w:val="Corpsdetexte"/>
        <w:rPr>
          <w:rFonts w:asciiTheme="minorHAnsi" w:hAnsiTheme="minorHAnsi" w:cs="Arial"/>
          <w:sz w:val="20"/>
          <w:szCs w:val="20"/>
        </w:rPr>
      </w:pPr>
      <w:r w:rsidRPr="002565D7">
        <w:rPr>
          <w:rFonts w:asciiTheme="minorHAnsi" w:hAnsiTheme="minorHAnsi" w:cs="Arial"/>
          <w:sz w:val="20"/>
          <w:szCs w:val="20"/>
        </w:rPr>
        <w:t>Nom et signature</w:t>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sz w:val="20"/>
          <w:szCs w:val="20"/>
        </w:rPr>
        <w:tab/>
      </w:r>
      <w:r w:rsidRPr="002565D7">
        <w:rPr>
          <w:rFonts w:asciiTheme="minorHAnsi" w:hAnsiTheme="minorHAnsi" w:cs="Arial"/>
          <w:sz w:val="20"/>
          <w:szCs w:val="20"/>
        </w:rPr>
        <w:t>Nom et signature</w:t>
      </w:r>
    </w:p>
    <w:p w14:paraId="30AA3A7F" w14:textId="77777777" w:rsidR="00FE5FFA" w:rsidRPr="002565D7" w:rsidRDefault="00FE5FFA" w:rsidP="00803446">
      <w:pPr>
        <w:pStyle w:val="Corpsdetexte"/>
        <w:rPr>
          <w:rFonts w:asciiTheme="minorHAnsi" w:hAnsiTheme="minorHAnsi"/>
        </w:rPr>
      </w:pPr>
    </w:p>
    <w:sectPr w:rsidR="00FE5FFA" w:rsidRPr="002565D7" w:rsidSect="00397900">
      <w:footerReference w:type="default" r:id="rId8"/>
      <w:headerReference w:type="first" r:id="rId9"/>
      <w:footerReference w:type="first" r:id="rId10"/>
      <w:pgSz w:w="11906" w:h="16838" w:code="9"/>
      <w:pgMar w:top="709" w:right="851" w:bottom="567" w:left="1134" w:header="0" w:footer="403" w:gutter="0"/>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A73D711" w16cex:dateUtc="2025-10-22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01FFA3" w16cid:durableId="7A73D7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69E4B" w14:textId="77777777" w:rsidR="00532E3F" w:rsidRDefault="00532E3F">
      <w:r>
        <w:separator/>
      </w:r>
    </w:p>
  </w:endnote>
  <w:endnote w:type="continuationSeparator" w:id="0">
    <w:p w14:paraId="0732C0E8" w14:textId="77777777" w:rsidR="00532E3F" w:rsidRDefault="00532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9746A" w14:textId="71BD7D42" w:rsidR="005765DA" w:rsidRDefault="005765DA">
    <w:pPr>
      <w:pStyle w:val="Pieddepage"/>
      <w:jc w:val="center"/>
    </w:pPr>
    <w:r>
      <w:rPr>
        <w:snapToGrid w:val="0"/>
      </w:rPr>
      <w:tab/>
      <w:t xml:space="preserve">Page </w:t>
    </w:r>
    <w:r>
      <w:rPr>
        <w:snapToGrid w:val="0"/>
      </w:rPr>
      <w:fldChar w:fldCharType="begin"/>
    </w:r>
    <w:r>
      <w:rPr>
        <w:snapToGrid w:val="0"/>
      </w:rPr>
      <w:instrText xml:space="preserve"> PAGE </w:instrText>
    </w:r>
    <w:r>
      <w:rPr>
        <w:snapToGrid w:val="0"/>
      </w:rPr>
      <w:fldChar w:fldCharType="separate"/>
    </w:r>
    <w:r w:rsidR="006E6D55">
      <w:rPr>
        <w:noProof/>
        <w:snapToGrid w:val="0"/>
      </w:rPr>
      <w:t>6</w:t>
    </w:r>
    <w:r>
      <w:rPr>
        <w:snapToGrid w:val="0"/>
      </w:rPr>
      <w:fldChar w:fldCharType="end"/>
    </w:r>
    <w:r>
      <w:rPr>
        <w:snapToGrid w:val="0"/>
      </w:rPr>
      <w:t xml:space="preserve"> sur </w:t>
    </w:r>
    <w:r>
      <w:rPr>
        <w:snapToGrid w:val="0"/>
      </w:rPr>
      <w:fldChar w:fldCharType="begin"/>
    </w:r>
    <w:r>
      <w:rPr>
        <w:snapToGrid w:val="0"/>
      </w:rPr>
      <w:instrText xml:space="preserve"> NUMPAGES </w:instrText>
    </w:r>
    <w:r>
      <w:rPr>
        <w:snapToGrid w:val="0"/>
      </w:rPr>
      <w:fldChar w:fldCharType="separate"/>
    </w:r>
    <w:r w:rsidR="006E6D55">
      <w:rPr>
        <w:noProof/>
        <w:snapToGrid w:val="0"/>
      </w:rPr>
      <w:t>6</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16702" w14:textId="77777777" w:rsidR="005765DA" w:rsidRDefault="007215AC">
    <w:pPr>
      <w:pStyle w:val="Pieddepage"/>
    </w:pPr>
    <w:r>
      <w:t>V 10 2018</w:t>
    </w:r>
    <w:r w:rsidR="005765DA">
      <w:t xml:space="preserve">                                                                                                                                                                 Page 1 sur 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78690" w14:textId="77777777" w:rsidR="00532E3F" w:rsidRDefault="00532E3F">
      <w:r>
        <w:separator/>
      </w:r>
    </w:p>
  </w:footnote>
  <w:footnote w:type="continuationSeparator" w:id="0">
    <w:p w14:paraId="35EBEB91" w14:textId="77777777" w:rsidR="00532E3F" w:rsidRDefault="00532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CE339" w14:textId="77777777" w:rsidR="005765DA" w:rsidRDefault="005765DA">
    <w:pPr>
      <w:pStyle w:val="En-tte"/>
      <w:rPr>
        <w:b/>
      </w:rPr>
    </w:pPr>
  </w:p>
  <w:p w14:paraId="09A5B5B6" w14:textId="77777777" w:rsidR="005765DA" w:rsidRPr="00397900" w:rsidRDefault="005765DA">
    <w:pPr>
      <w:pStyle w:val="En-tt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D92F0A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25pt;height:12.25pt" o:bullet="t">
        <v:imagedata r:id="rId1" o:title="mso18"/>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6E60DF"/>
    <w:multiLevelType w:val="hybridMultilevel"/>
    <w:tmpl w:val="08421E9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AD9606B"/>
    <w:multiLevelType w:val="hybridMultilevel"/>
    <w:tmpl w:val="71380842"/>
    <w:lvl w:ilvl="0" w:tplc="492A2976">
      <w:start w:val="1"/>
      <w:numFmt w:val="bullet"/>
      <w:lvlText w:val=""/>
      <w:lvlJc w:val="left"/>
      <w:pPr>
        <w:tabs>
          <w:tab w:val="num" w:pos="567"/>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94177"/>
    <w:multiLevelType w:val="hybridMultilevel"/>
    <w:tmpl w:val="6526BB1A"/>
    <w:lvl w:ilvl="0" w:tplc="040C0003">
      <w:start w:val="1"/>
      <w:numFmt w:val="bullet"/>
      <w:lvlText w:val="o"/>
      <w:lvlJc w:val="left"/>
      <w:pPr>
        <w:tabs>
          <w:tab w:val="num" w:pos="1800"/>
        </w:tabs>
        <w:ind w:left="1800" w:hanging="360"/>
      </w:pPr>
      <w:rPr>
        <w:rFonts w:ascii="Courier New" w:hAnsi="Courier New" w:cs="Courier New"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D532E0D"/>
    <w:multiLevelType w:val="hybridMultilevel"/>
    <w:tmpl w:val="9606C93A"/>
    <w:lvl w:ilvl="0" w:tplc="67D026A2">
      <w:start w:val="2"/>
      <w:numFmt w:val="lowerLetter"/>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5" w15:restartNumberingAfterBreak="0">
    <w:nsid w:val="21295248"/>
    <w:multiLevelType w:val="singleLevel"/>
    <w:tmpl w:val="FFFFFFFF"/>
    <w:lvl w:ilvl="0">
      <w:numFmt w:val="decimal"/>
      <w:lvlText w:val="*"/>
      <w:lvlJc w:val="left"/>
    </w:lvl>
  </w:abstractNum>
  <w:abstractNum w:abstractNumId="6" w15:restartNumberingAfterBreak="0">
    <w:nsid w:val="29973F33"/>
    <w:multiLevelType w:val="hybridMultilevel"/>
    <w:tmpl w:val="301AA194"/>
    <w:lvl w:ilvl="0" w:tplc="682CF978">
      <w:start w:val="1"/>
      <w:numFmt w:val="lowerLetter"/>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7" w15:restartNumberingAfterBreak="0">
    <w:nsid w:val="31BD52F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3354895"/>
    <w:multiLevelType w:val="hybridMultilevel"/>
    <w:tmpl w:val="2A16E880"/>
    <w:lvl w:ilvl="0" w:tplc="EC8AEC84">
      <w:start w:val="5"/>
      <w:numFmt w:val="bullet"/>
      <w:lvlText w:val="-"/>
      <w:lvlJc w:val="left"/>
      <w:pPr>
        <w:tabs>
          <w:tab w:val="num" w:pos="720"/>
        </w:tabs>
        <w:ind w:left="720" w:hanging="360"/>
      </w:pPr>
      <w:rPr>
        <w:rFonts w:ascii="Arial Narrow" w:eastAsia="Times New Roman" w:hAnsi="Arial Narrow" w:cs="Times New Roman"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106319"/>
    <w:multiLevelType w:val="hybridMultilevel"/>
    <w:tmpl w:val="286AE9A2"/>
    <w:lvl w:ilvl="0" w:tplc="040C0005">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3A58036F"/>
    <w:multiLevelType w:val="hybridMultilevel"/>
    <w:tmpl w:val="E7C62D78"/>
    <w:lvl w:ilvl="0" w:tplc="040C0007">
      <w:start w:val="1"/>
      <w:numFmt w:val="bullet"/>
      <w:lvlText w:val=""/>
      <w:lvlPicBulletId w:val="0"/>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3DDD02A4"/>
    <w:multiLevelType w:val="singleLevel"/>
    <w:tmpl w:val="18827520"/>
    <w:lvl w:ilvl="0">
      <w:start w:val="3"/>
      <w:numFmt w:val="bullet"/>
      <w:lvlText w:val="-"/>
      <w:lvlJc w:val="left"/>
      <w:pPr>
        <w:tabs>
          <w:tab w:val="num" w:pos="1065"/>
        </w:tabs>
        <w:ind w:left="1065" w:hanging="360"/>
      </w:pPr>
      <w:rPr>
        <w:rFonts w:ascii="Times New Roman" w:hAnsi="Times New Roman" w:hint="default"/>
      </w:rPr>
    </w:lvl>
  </w:abstractNum>
  <w:abstractNum w:abstractNumId="12" w15:restartNumberingAfterBreak="0">
    <w:nsid w:val="414001DF"/>
    <w:multiLevelType w:val="hybridMultilevel"/>
    <w:tmpl w:val="FF9EECD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324DFB"/>
    <w:multiLevelType w:val="hybridMultilevel"/>
    <w:tmpl w:val="A84ACD88"/>
    <w:lvl w:ilvl="0" w:tplc="040C0007">
      <w:start w:val="1"/>
      <w:numFmt w:val="bullet"/>
      <w:lvlText w:val=""/>
      <w:lvlPicBulletId w:val="0"/>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4" w15:restartNumberingAfterBreak="0">
    <w:nsid w:val="51F579EE"/>
    <w:multiLevelType w:val="multilevel"/>
    <w:tmpl w:val="D08E6240"/>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15" w15:restartNumberingAfterBreak="0">
    <w:nsid w:val="55502FDB"/>
    <w:multiLevelType w:val="singleLevel"/>
    <w:tmpl w:val="395257FC"/>
    <w:lvl w:ilvl="0">
      <w:start w:val="3"/>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58382944"/>
    <w:multiLevelType w:val="hybridMultilevel"/>
    <w:tmpl w:val="645C89F2"/>
    <w:lvl w:ilvl="0" w:tplc="A50E941C">
      <w:start w:val="1"/>
      <w:numFmt w:val="decimal"/>
      <w:lvlText w:val="(%1)"/>
      <w:lvlJc w:val="left"/>
      <w:pPr>
        <w:tabs>
          <w:tab w:val="num" w:pos="420"/>
        </w:tabs>
        <w:ind w:left="420" w:hanging="360"/>
      </w:pPr>
      <w:rPr>
        <w:rFonts w:hint="default"/>
      </w:rPr>
    </w:lvl>
    <w:lvl w:ilvl="1" w:tplc="040C0019" w:tentative="1">
      <w:start w:val="1"/>
      <w:numFmt w:val="lowerLetter"/>
      <w:lvlText w:val="%2."/>
      <w:lvlJc w:val="left"/>
      <w:pPr>
        <w:tabs>
          <w:tab w:val="num" w:pos="1140"/>
        </w:tabs>
        <w:ind w:left="1140" w:hanging="360"/>
      </w:pPr>
    </w:lvl>
    <w:lvl w:ilvl="2" w:tplc="040C001B" w:tentative="1">
      <w:start w:val="1"/>
      <w:numFmt w:val="lowerRoman"/>
      <w:lvlText w:val="%3."/>
      <w:lvlJc w:val="right"/>
      <w:pPr>
        <w:tabs>
          <w:tab w:val="num" w:pos="1860"/>
        </w:tabs>
        <w:ind w:left="1860" w:hanging="180"/>
      </w:pPr>
    </w:lvl>
    <w:lvl w:ilvl="3" w:tplc="040C000F" w:tentative="1">
      <w:start w:val="1"/>
      <w:numFmt w:val="decimal"/>
      <w:lvlText w:val="%4."/>
      <w:lvlJc w:val="left"/>
      <w:pPr>
        <w:tabs>
          <w:tab w:val="num" w:pos="2580"/>
        </w:tabs>
        <w:ind w:left="2580" w:hanging="360"/>
      </w:pPr>
    </w:lvl>
    <w:lvl w:ilvl="4" w:tplc="040C0019" w:tentative="1">
      <w:start w:val="1"/>
      <w:numFmt w:val="lowerLetter"/>
      <w:lvlText w:val="%5."/>
      <w:lvlJc w:val="left"/>
      <w:pPr>
        <w:tabs>
          <w:tab w:val="num" w:pos="3300"/>
        </w:tabs>
        <w:ind w:left="3300" w:hanging="360"/>
      </w:pPr>
    </w:lvl>
    <w:lvl w:ilvl="5" w:tplc="040C001B" w:tentative="1">
      <w:start w:val="1"/>
      <w:numFmt w:val="lowerRoman"/>
      <w:lvlText w:val="%6."/>
      <w:lvlJc w:val="right"/>
      <w:pPr>
        <w:tabs>
          <w:tab w:val="num" w:pos="4020"/>
        </w:tabs>
        <w:ind w:left="4020" w:hanging="180"/>
      </w:pPr>
    </w:lvl>
    <w:lvl w:ilvl="6" w:tplc="040C000F" w:tentative="1">
      <w:start w:val="1"/>
      <w:numFmt w:val="decimal"/>
      <w:lvlText w:val="%7."/>
      <w:lvlJc w:val="left"/>
      <w:pPr>
        <w:tabs>
          <w:tab w:val="num" w:pos="4740"/>
        </w:tabs>
        <w:ind w:left="4740" w:hanging="360"/>
      </w:pPr>
    </w:lvl>
    <w:lvl w:ilvl="7" w:tplc="040C0019" w:tentative="1">
      <w:start w:val="1"/>
      <w:numFmt w:val="lowerLetter"/>
      <w:lvlText w:val="%8."/>
      <w:lvlJc w:val="left"/>
      <w:pPr>
        <w:tabs>
          <w:tab w:val="num" w:pos="5460"/>
        </w:tabs>
        <w:ind w:left="5460" w:hanging="360"/>
      </w:pPr>
    </w:lvl>
    <w:lvl w:ilvl="8" w:tplc="040C001B" w:tentative="1">
      <w:start w:val="1"/>
      <w:numFmt w:val="lowerRoman"/>
      <w:lvlText w:val="%9."/>
      <w:lvlJc w:val="right"/>
      <w:pPr>
        <w:tabs>
          <w:tab w:val="num" w:pos="6180"/>
        </w:tabs>
        <w:ind w:left="6180" w:hanging="180"/>
      </w:pPr>
    </w:lvl>
  </w:abstractNum>
  <w:abstractNum w:abstractNumId="17" w15:restartNumberingAfterBreak="0">
    <w:nsid w:val="59CC3F98"/>
    <w:multiLevelType w:val="hybridMultilevel"/>
    <w:tmpl w:val="A5486044"/>
    <w:lvl w:ilvl="0" w:tplc="4E407004">
      <w:start w:val="1"/>
      <w:numFmt w:val="bullet"/>
      <w:lvlText w:val="-"/>
      <w:lvlJc w:val="left"/>
      <w:pPr>
        <w:tabs>
          <w:tab w:val="num" w:pos="420"/>
        </w:tabs>
        <w:ind w:left="420" w:hanging="360"/>
      </w:pPr>
      <w:rPr>
        <w:rFonts w:ascii="Arial Narrow" w:eastAsia="Times New Roman" w:hAnsi="Arial Narrow" w:cs="Times New Roman" w:hint="default"/>
      </w:rPr>
    </w:lvl>
    <w:lvl w:ilvl="1" w:tplc="040C0003" w:tentative="1">
      <w:start w:val="1"/>
      <w:numFmt w:val="bullet"/>
      <w:lvlText w:val="o"/>
      <w:lvlJc w:val="left"/>
      <w:pPr>
        <w:tabs>
          <w:tab w:val="num" w:pos="1140"/>
        </w:tabs>
        <w:ind w:left="1140" w:hanging="360"/>
      </w:pPr>
      <w:rPr>
        <w:rFonts w:ascii="Courier New" w:hAnsi="Courier New" w:cs="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5B121AFC"/>
    <w:multiLevelType w:val="hybridMultilevel"/>
    <w:tmpl w:val="5AA616D4"/>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BC7A03"/>
    <w:multiLevelType w:val="singleLevel"/>
    <w:tmpl w:val="2F7CFB96"/>
    <w:lvl w:ilvl="0">
      <w:start w:val="2"/>
      <w:numFmt w:val="bullet"/>
      <w:lvlText w:val="-"/>
      <w:lvlJc w:val="left"/>
      <w:pPr>
        <w:tabs>
          <w:tab w:val="num" w:pos="360"/>
        </w:tabs>
        <w:ind w:left="360" w:hanging="360"/>
      </w:pPr>
      <w:rPr>
        <w:rFonts w:hint="default"/>
      </w:rPr>
    </w:lvl>
  </w:abstractNum>
  <w:abstractNum w:abstractNumId="20" w15:restartNumberingAfterBreak="0">
    <w:nsid w:val="66790A74"/>
    <w:multiLevelType w:val="multilevel"/>
    <w:tmpl w:val="8E2E2030"/>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1"/>
  </w:num>
  <w:num w:numId="3">
    <w:abstractNumId w:val="15"/>
  </w:num>
  <w:num w:numId="4">
    <w:abstractNumId w:val="7"/>
  </w:num>
  <w:num w:numId="5">
    <w:abstractNumId w:val="18"/>
  </w:num>
  <w:num w:numId="6">
    <w:abstractNumId w:val="8"/>
  </w:num>
  <w:num w:numId="7">
    <w:abstractNumId w:val="17"/>
  </w:num>
  <w:num w:numId="8">
    <w:abstractNumId w:val="16"/>
  </w:num>
  <w:num w:numId="9">
    <w:abstractNumId w:val="2"/>
  </w:num>
  <w:num w:numId="10">
    <w:abstractNumId w:val="14"/>
  </w:num>
  <w:num w:numId="11">
    <w:abstractNumId w:val="20"/>
  </w:num>
  <w:num w:numId="12">
    <w:abstractNumId w:val="4"/>
  </w:num>
  <w:num w:numId="13">
    <w:abstractNumId w:val="6"/>
  </w:num>
  <w:num w:numId="1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15">
    <w:abstractNumId w:val="9"/>
  </w:num>
  <w:num w:numId="16">
    <w:abstractNumId w:val="12"/>
  </w:num>
  <w:num w:numId="17">
    <w:abstractNumId w:val="3"/>
  </w:num>
  <w:num w:numId="18">
    <w:abstractNumId w:val="13"/>
  </w:num>
  <w:num w:numId="19">
    <w:abstractNumId w:val="10"/>
  </w:num>
  <w:num w:numId="20">
    <w:abstractNumId w:val="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3F"/>
    <w:rsid w:val="000048F3"/>
    <w:rsid w:val="00011035"/>
    <w:rsid w:val="000174F8"/>
    <w:rsid w:val="0002206D"/>
    <w:rsid w:val="00031FFF"/>
    <w:rsid w:val="000437A6"/>
    <w:rsid w:val="000550E0"/>
    <w:rsid w:val="00056B82"/>
    <w:rsid w:val="00057AC1"/>
    <w:rsid w:val="00064607"/>
    <w:rsid w:val="000876F0"/>
    <w:rsid w:val="00097EFF"/>
    <w:rsid w:val="000A2ED9"/>
    <w:rsid w:val="000A36E2"/>
    <w:rsid w:val="000B0F1E"/>
    <w:rsid w:val="000B34CA"/>
    <w:rsid w:val="000B3521"/>
    <w:rsid w:val="000C37FD"/>
    <w:rsid w:val="000C7C22"/>
    <w:rsid w:val="000D20FC"/>
    <w:rsid w:val="000D3403"/>
    <w:rsid w:val="000D7576"/>
    <w:rsid w:val="000E0C58"/>
    <w:rsid w:val="000E0CE2"/>
    <w:rsid w:val="000E1A06"/>
    <w:rsid w:val="000E3275"/>
    <w:rsid w:val="000E42A6"/>
    <w:rsid w:val="000E78EB"/>
    <w:rsid w:val="000F6945"/>
    <w:rsid w:val="000F6FFE"/>
    <w:rsid w:val="00103362"/>
    <w:rsid w:val="00114323"/>
    <w:rsid w:val="00114381"/>
    <w:rsid w:val="00115BC7"/>
    <w:rsid w:val="001224C3"/>
    <w:rsid w:val="001235A8"/>
    <w:rsid w:val="00123D3C"/>
    <w:rsid w:val="001249DD"/>
    <w:rsid w:val="00125D6A"/>
    <w:rsid w:val="0012624B"/>
    <w:rsid w:val="00167766"/>
    <w:rsid w:val="00171DED"/>
    <w:rsid w:val="001726A5"/>
    <w:rsid w:val="0017685B"/>
    <w:rsid w:val="00180599"/>
    <w:rsid w:val="00180DDA"/>
    <w:rsid w:val="00181E5F"/>
    <w:rsid w:val="001842F6"/>
    <w:rsid w:val="00190C6C"/>
    <w:rsid w:val="00191341"/>
    <w:rsid w:val="00191BF0"/>
    <w:rsid w:val="001A3FD9"/>
    <w:rsid w:val="001B33F8"/>
    <w:rsid w:val="001B5C00"/>
    <w:rsid w:val="001C0059"/>
    <w:rsid w:val="001E1B66"/>
    <w:rsid w:val="001E7010"/>
    <w:rsid w:val="001F5F19"/>
    <w:rsid w:val="002058EB"/>
    <w:rsid w:val="002155DF"/>
    <w:rsid w:val="00217876"/>
    <w:rsid w:val="002200B1"/>
    <w:rsid w:val="00224C57"/>
    <w:rsid w:val="00227201"/>
    <w:rsid w:val="002323E2"/>
    <w:rsid w:val="00237DA4"/>
    <w:rsid w:val="00247B7C"/>
    <w:rsid w:val="00251EF4"/>
    <w:rsid w:val="00253C7E"/>
    <w:rsid w:val="002565D7"/>
    <w:rsid w:val="00257101"/>
    <w:rsid w:val="00261EB2"/>
    <w:rsid w:val="002620CC"/>
    <w:rsid w:val="00271769"/>
    <w:rsid w:val="00277CE5"/>
    <w:rsid w:val="00293DF6"/>
    <w:rsid w:val="00294B2B"/>
    <w:rsid w:val="002B1B83"/>
    <w:rsid w:val="002B2F0B"/>
    <w:rsid w:val="002C14C8"/>
    <w:rsid w:val="002C6A8B"/>
    <w:rsid w:val="002D095E"/>
    <w:rsid w:val="002D14E6"/>
    <w:rsid w:val="002D65CE"/>
    <w:rsid w:val="002E3842"/>
    <w:rsid w:val="002E75F0"/>
    <w:rsid w:val="002F059D"/>
    <w:rsid w:val="002F387D"/>
    <w:rsid w:val="00300B88"/>
    <w:rsid w:val="00301029"/>
    <w:rsid w:val="003069A7"/>
    <w:rsid w:val="0031120E"/>
    <w:rsid w:val="00312E8F"/>
    <w:rsid w:val="00316AF8"/>
    <w:rsid w:val="00325921"/>
    <w:rsid w:val="00330476"/>
    <w:rsid w:val="0033430F"/>
    <w:rsid w:val="0033789A"/>
    <w:rsid w:val="00337D1E"/>
    <w:rsid w:val="0034014C"/>
    <w:rsid w:val="003440B9"/>
    <w:rsid w:val="003447F9"/>
    <w:rsid w:val="00350C35"/>
    <w:rsid w:val="003527C2"/>
    <w:rsid w:val="00360074"/>
    <w:rsid w:val="0036126A"/>
    <w:rsid w:val="00365CF5"/>
    <w:rsid w:val="0039257C"/>
    <w:rsid w:val="003926C6"/>
    <w:rsid w:val="00394E6B"/>
    <w:rsid w:val="00395DB4"/>
    <w:rsid w:val="00397900"/>
    <w:rsid w:val="003A4AF6"/>
    <w:rsid w:val="003A71BA"/>
    <w:rsid w:val="003B1FAF"/>
    <w:rsid w:val="003B7699"/>
    <w:rsid w:val="003C6B02"/>
    <w:rsid w:val="003E7549"/>
    <w:rsid w:val="003F2493"/>
    <w:rsid w:val="00403467"/>
    <w:rsid w:val="0040520D"/>
    <w:rsid w:val="00414584"/>
    <w:rsid w:val="0042531F"/>
    <w:rsid w:val="00430844"/>
    <w:rsid w:val="00430DD4"/>
    <w:rsid w:val="00437BDE"/>
    <w:rsid w:val="00446974"/>
    <w:rsid w:val="00454ECC"/>
    <w:rsid w:val="00460E56"/>
    <w:rsid w:val="00461DB4"/>
    <w:rsid w:val="0046506A"/>
    <w:rsid w:val="004701A0"/>
    <w:rsid w:val="00475E62"/>
    <w:rsid w:val="0048382D"/>
    <w:rsid w:val="00494759"/>
    <w:rsid w:val="00495694"/>
    <w:rsid w:val="004B58FB"/>
    <w:rsid w:val="004B6918"/>
    <w:rsid w:val="004C496B"/>
    <w:rsid w:val="004C6924"/>
    <w:rsid w:val="004E2903"/>
    <w:rsid w:val="004E4CB4"/>
    <w:rsid w:val="004E6172"/>
    <w:rsid w:val="004F03A2"/>
    <w:rsid w:val="00502C3D"/>
    <w:rsid w:val="0050666D"/>
    <w:rsid w:val="0052454E"/>
    <w:rsid w:val="0053015E"/>
    <w:rsid w:val="00530A2C"/>
    <w:rsid w:val="00532E3F"/>
    <w:rsid w:val="00533EC1"/>
    <w:rsid w:val="0054411A"/>
    <w:rsid w:val="0054764A"/>
    <w:rsid w:val="00551D27"/>
    <w:rsid w:val="005621BA"/>
    <w:rsid w:val="00566251"/>
    <w:rsid w:val="005765DA"/>
    <w:rsid w:val="005768CF"/>
    <w:rsid w:val="00581D02"/>
    <w:rsid w:val="005846E5"/>
    <w:rsid w:val="005A5C30"/>
    <w:rsid w:val="005B048B"/>
    <w:rsid w:val="005B291A"/>
    <w:rsid w:val="005B3A90"/>
    <w:rsid w:val="005B5876"/>
    <w:rsid w:val="005D1BC9"/>
    <w:rsid w:val="005F0805"/>
    <w:rsid w:val="005F7677"/>
    <w:rsid w:val="00602F0A"/>
    <w:rsid w:val="00605DDA"/>
    <w:rsid w:val="006237DC"/>
    <w:rsid w:val="00627CD8"/>
    <w:rsid w:val="006315AC"/>
    <w:rsid w:val="00635B0A"/>
    <w:rsid w:val="00636AAD"/>
    <w:rsid w:val="00640EA4"/>
    <w:rsid w:val="006601AC"/>
    <w:rsid w:val="0066163A"/>
    <w:rsid w:val="00662BAF"/>
    <w:rsid w:val="00671B6A"/>
    <w:rsid w:val="00677DF5"/>
    <w:rsid w:val="00681E4F"/>
    <w:rsid w:val="00690837"/>
    <w:rsid w:val="006979D7"/>
    <w:rsid w:val="006A059A"/>
    <w:rsid w:val="006A3174"/>
    <w:rsid w:val="006A6734"/>
    <w:rsid w:val="006C3246"/>
    <w:rsid w:val="006C6A30"/>
    <w:rsid w:val="006D0E01"/>
    <w:rsid w:val="006D70BF"/>
    <w:rsid w:val="006E46EE"/>
    <w:rsid w:val="006E48D3"/>
    <w:rsid w:val="006E6D55"/>
    <w:rsid w:val="006F0994"/>
    <w:rsid w:val="006F3305"/>
    <w:rsid w:val="006F7D20"/>
    <w:rsid w:val="007064BB"/>
    <w:rsid w:val="00710F35"/>
    <w:rsid w:val="00711749"/>
    <w:rsid w:val="00713D66"/>
    <w:rsid w:val="007215AC"/>
    <w:rsid w:val="00724341"/>
    <w:rsid w:val="00726C3D"/>
    <w:rsid w:val="0073527F"/>
    <w:rsid w:val="00735EDA"/>
    <w:rsid w:val="00742BE5"/>
    <w:rsid w:val="00752809"/>
    <w:rsid w:val="00756F3A"/>
    <w:rsid w:val="007613B4"/>
    <w:rsid w:val="00765565"/>
    <w:rsid w:val="00767C25"/>
    <w:rsid w:val="00771548"/>
    <w:rsid w:val="00777717"/>
    <w:rsid w:val="00785D96"/>
    <w:rsid w:val="00793C04"/>
    <w:rsid w:val="007A2924"/>
    <w:rsid w:val="007A2CD9"/>
    <w:rsid w:val="007B4529"/>
    <w:rsid w:val="007C6789"/>
    <w:rsid w:val="007D58F5"/>
    <w:rsid w:val="007E3648"/>
    <w:rsid w:val="00803446"/>
    <w:rsid w:val="008046ED"/>
    <w:rsid w:val="00806A3D"/>
    <w:rsid w:val="00812A7A"/>
    <w:rsid w:val="008137B6"/>
    <w:rsid w:val="00813B91"/>
    <w:rsid w:val="00816B31"/>
    <w:rsid w:val="0081741D"/>
    <w:rsid w:val="0082415B"/>
    <w:rsid w:val="00835428"/>
    <w:rsid w:val="0084024C"/>
    <w:rsid w:val="00840B54"/>
    <w:rsid w:val="008447A9"/>
    <w:rsid w:val="00846262"/>
    <w:rsid w:val="0084718B"/>
    <w:rsid w:val="008479D8"/>
    <w:rsid w:val="00855049"/>
    <w:rsid w:val="00855DE9"/>
    <w:rsid w:val="00857475"/>
    <w:rsid w:val="00873D6A"/>
    <w:rsid w:val="00874ACF"/>
    <w:rsid w:val="00877E8A"/>
    <w:rsid w:val="00883025"/>
    <w:rsid w:val="008A348D"/>
    <w:rsid w:val="008A6229"/>
    <w:rsid w:val="008A70F7"/>
    <w:rsid w:val="008B2FA4"/>
    <w:rsid w:val="008B3421"/>
    <w:rsid w:val="008C237C"/>
    <w:rsid w:val="008C6A61"/>
    <w:rsid w:val="008D5400"/>
    <w:rsid w:val="008F28A3"/>
    <w:rsid w:val="008F2DE4"/>
    <w:rsid w:val="00901209"/>
    <w:rsid w:val="009071C7"/>
    <w:rsid w:val="0091201C"/>
    <w:rsid w:val="00914E6E"/>
    <w:rsid w:val="00915B21"/>
    <w:rsid w:val="00920F58"/>
    <w:rsid w:val="00927B20"/>
    <w:rsid w:val="009312DE"/>
    <w:rsid w:val="009315B8"/>
    <w:rsid w:val="00935722"/>
    <w:rsid w:val="00935F6E"/>
    <w:rsid w:val="00942F88"/>
    <w:rsid w:val="009449CE"/>
    <w:rsid w:val="00944D5E"/>
    <w:rsid w:val="009623A4"/>
    <w:rsid w:val="00962BDA"/>
    <w:rsid w:val="00967A73"/>
    <w:rsid w:val="00973806"/>
    <w:rsid w:val="00981DF8"/>
    <w:rsid w:val="00983FB0"/>
    <w:rsid w:val="009A110B"/>
    <w:rsid w:val="009A1720"/>
    <w:rsid w:val="009B6842"/>
    <w:rsid w:val="009C0D2F"/>
    <w:rsid w:val="009C130F"/>
    <w:rsid w:val="009C648C"/>
    <w:rsid w:val="009C6A2D"/>
    <w:rsid w:val="009D1B37"/>
    <w:rsid w:val="009D5707"/>
    <w:rsid w:val="009E1685"/>
    <w:rsid w:val="009E32B3"/>
    <w:rsid w:val="009E537B"/>
    <w:rsid w:val="009F00A6"/>
    <w:rsid w:val="009F21D6"/>
    <w:rsid w:val="009F4B53"/>
    <w:rsid w:val="009F577F"/>
    <w:rsid w:val="00A1102A"/>
    <w:rsid w:val="00A15280"/>
    <w:rsid w:val="00A155A0"/>
    <w:rsid w:val="00A23251"/>
    <w:rsid w:val="00A24305"/>
    <w:rsid w:val="00A331A3"/>
    <w:rsid w:val="00A358C9"/>
    <w:rsid w:val="00A419F7"/>
    <w:rsid w:val="00A427E2"/>
    <w:rsid w:val="00A42B62"/>
    <w:rsid w:val="00A5052E"/>
    <w:rsid w:val="00A54637"/>
    <w:rsid w:val="00A55806"/>
    <w:rsid w:val="00A558E3"/>
    <w:rsid w:val="00A56B73"/>
    <w:rsid w:val="00A6337B"/>
    <w:rsid w:val="00A63CC5"/>
    <w:rsid w:val="00A64E73"/>
    <w:rsid w:val="00A70CC5"/>
    <w:rsid w:val="00A743AE"/>
    <w:rsid w:val="00A814D1"/>
    <w:rsid w:val="00A82DDC"/>
    <w:rsid w:val="00A843FA"/>
    <w:rsid w:val="00A94B3B"/>
    <w:rsid w:val="00A95351"/>
    <w:rsid w:val="00AA055A"/>
    <w:rsid w:val="00AA072B"/>
    <w:rsid w:val="00AD26CB"/>
    <w:rsid w:val="00AD2F96"/>
    <w:rsid w:val="00AD47C6"/>
    <w:rsid w:val="00AD7D7A"/>
    <w:rsid w:val="00AF2B45"/>
    <w:rsid w:val="00AF6087"/>
    <w:rsid w:val="00AF6907"/>
    <w:rsid w:val="00B04510"/>
    <w:rsid w:val="00B13004"/>
    <w:rsid w:val="00B16019"/>
    <w:rsid w:val="00B1774B"/>
    <w:rsid w:val="00B264FD"/>
    <w:rsid w:val="00B31732"/>
    <w:rsid w:val="00B32A73"/>
    <w:rsid w:val="00B37A77"/>
    <w:rsid w:val="00B40DD6"/>
    <w:rsid w:val="00B46551"/>
    <w:rsid w:val="00B51AAC"/>
    <w:rsid w:val="00B57E70"/>
    <w:rsid w:val="00B62238"/>
    <w:rsid w:val="00B66864"/>
    <w:rsid w:val="00B673A2"/>
    <w:rsid w:val="00B804FF"/>
    <w:rsid w:val="00B80778"/>
    <w:rsid w:val="00B8174B"/>
    <w:rsid w:val="00B84CC4"/>
    <w:rsid w:val="00B95F54"/>
    <w:rsid w:val="00B97716"/>
    <w:rsid w:val="00BA0CC7"/>
    <w:rsid w:val="00BB181F"/>
    <w:rsid w:val="00BB1C2F"/>
    <w:rsid w:val="00BB3F30"/>
    <w:rsid w:val="00BB69E7"/>
    <w:rsid w:val="00BC012E"/>
    <w:rsid w:val="00BC56E5"/>
    <w:rsid w:val="00BD019A"/>
    <w:rsid w:val="00BE3177"/>
    <w:rsid w:val="00BE798E"/>
    <w:rsid w:val="00BF0FE5"/>
    <w:rsid w:val="00BF11FE"/>
    <w:rsid w:val="00BF3ED5"/>
    <w:rsid w:val="00BF5578"/>
    <w:rsid w:val="00C07B3E"/>
    <w:rsid w:val="00C132C3"/>
    <w:rsid w:val="00C1648B"/>
    <w:rsid w:val="00C36534"/>
    <w:rsid w:val="00C37854"/>
    <w:rsid w:val="00C45619"/>
    <w:rsid w:val="00C45C69"/>
    <w:rsid w:val="00C50B78"/>
    <w:rsid w:val="00C53DBC"/>
    <w:rsid w:val="00C70FD2"/>
    <w:rsid w:val="00C75C86"/>
    <w:rsid w:val="00C817CF"/>
    <w:rsid w:val="00C81A17"/>
    <w:rsid w:val="00C97858"/>
    <w:rsid w:val="00CA058B"/>
    <w:rsid w:val="00CA3C7C"/>
    <w:rsid w:val="00CC22F1"/>
    <w:rsid w:val="00CC5EBE"/>
    <w:rsid w:val="00CD0B0A"/>
    <w:rsid w:val="00CD3CCA"/>
    <w:rsid w:val="00CE2AAA"/>
    <w:rsid w:val="00CF2ACC"/>
    <w:rsid w:val="00CF2D13"/>
    <w:rsid w:val="00CF4AE2"/>
    <w:rsid w:val="00D124BE"/>
    <w:rsid w:val="00D222F0"/>
    <w:rsid w:val="00D455E6"/>
    <w:rsid w:val="00D57C68"/>
    <w:rsid w:val="00D618B2"/>
    <w:rsid w:val="00D67C29"/>
    <w:rsid w:val="00D7087A"/>
    <w:rsid w:val="00D7108A"/>
    <w:rsid w:val="00D76F23"/>
    <w:rsid w:val="00D85DC0"/>
    <w:rsid w:val="00D87858"/>
    <w:rsid w:val="00D90FB9"/>
    <w:rsid w:val="00DA6333"/>
    <w:rsid w:val="00DB17EE"/>
    <w:rsid w:val="00DB3E41"/>
    <w:rsid w:val="00DB6EEF"/>
    <w:rsid w:val="00DD0759"/>
    <w:rsid w:val="00DD6B01"/>
    <w:rsid w:val="00DE65A7"/>
    <w:rsid w:val="00DF1728"/>
    <w:rsid w:val="00DF7F9E"/>
    <w:rsid w:val="00E172D3"/>
    <w:rsid w:val="00E31565"/>
    <w:rsid w:val="00E3777A"/>
    <w:rsid w:val="00E37A26"/>
    <w:rsid w:val="00E417A6"/>
    <w:rsid w:val="00E455FD"/>
    <w:rsid w:val="00E608D2"/>
    <w:rsid w:val="00E641BD"/>
    <w:rsid w:val="00E67E28"/>
    <w:rsid w:val="00E71D11"/>
    <w:rsid w:val="00E774E0"/>
    <w:rsid w:val="00E82FC9"/>
    <w:rsid w:val="00E905C7"/>
    <w:rsid w:val="00E9589C"/>
    <w:rsid w:val="00E96740"/>
    <w:rsid w:val="00E973B7"/>
    <w:rsid w:val="00EA30B4"/>
    <w:rsid w:val="00EA68E5"/>
    <w:rsid w:val="00EB6F2C"/>
    <w:rsid w:val="00EC0B87"/>
    <w:rsid w:val="00EC1F52"/>
    <w:rsid w:val="00EC2D6D"/>
    <w:rsid w:val="00EE1611"/>
    <w:rsid w:val="00EE77C9"/>
    <w:rsid w:val="00EF00C9"/>
    <w:rsid w:val="00EF5C10"/>
    <w:rsid w:val="00F04D81"/>
    <w:rsid w:val="00F1368B"/>
    <w:rsid w:val="00F14084"/>
    <w:rsid w:val="00F14611"/>
    <w:rsid w:val="00F15B52"/>
    <w:rsid w:val="00F329F7"/>
    <w:rsid w:val="00F35829"/>
    <w:rsid w:val="00F36A88"/>
    <w:rsid w:val="00F433A4"/>
    <w:rsid w:val="00F44878"/>
    <w:rsid w:val="00F6450E"/>
    <w:rsid w:val="00F7657F"/>
    <w:rsid w:val="00F84401"/>
    <w:rsid w:val="00F90F4C"/>
    <w:rsid w:val="00F91A9C"/>
    <w:rsid w:val="00F9675E"/>
    <w:rsid w:val="00F97035"/>
    <w:rsid w:val="00FA3BD5"/>
    <w:rsid w:val="00FB15CA"/>
    <w:rsid w:val="00FB1629"/>
    <w:rsid w:val="00FB246F"/>
    <w:rsid w:val="00FB2E7F"/>
    <w:rsid w:val="00FD5508"/>
    <w:rsid w:val="00FD7E20"/>
    <w:rsid w:val="00FD7F79"/>
    <w:rsid w:val="00FE423B"/>
    <w:rsid w:val="00FE5FFA"/>
    <w:rsid w:val="00FE7000"/>
    <w:rsid w:val="00FF529C"/>
    <w:rsid w:val="00FF6F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342AEB"/>
  <w15:docId w15:val="{18282D68-175A-4FA7-A3AE-B88467D4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jc w:val="center"/>
      <w:outlineLvl w:val="0"/>
    </w:pPr>
    <w:rPr>
      <w:sz w:val="36"/>
      <w:szCs w:val="36"/>
    </w:rPr>
  </w:style>
  <w:style w:type="paragraph" w:styleId="Titre2">
    <w:name w:val="heading 2"/>
    <w:basedOn w:val="Normal"/>
    <w:next w:val="Normal"/>
    <w:qFormat/>
    <w:pPr>
      <w:keepNext/>
      <w:spacing w:before="240" w:after="60"/>
      <w:outlineLvl w:val="1"/>
    </w:pPr>
    <w:rPr>
      <w:rFonts w:ascii="Arial" w:hAnsi="Arial" w:cs="Arial"/>
      <w:b/>
      <w:bCs/>
      <w:i/>
      <w:iCs/>
      <w:sz w:val="24"/>
      <w:szCs w:val="24"/>
    </w:rPr>
  </w:style>
  <w:style w:type="paragraph" w:styleId="Titre3">
    <w:name w:val="heading 3"/>
    <w:basedOn w:val="Normal"/>
    <w:next w:val="Normal"/>
    <w:qFormat/>
    <w:pPr>
      <w:keepNext/>
      <w:outlineLvl w:val="2"/>
    </w:pPr>
    <w:rPr>
      <w:b/>
      <w:bCs/>
      <w:sz w:val="24"/>
      <w:szCs w:val="24"/>
    </w:rPr>
  </w:style>
  <w:style w:type="paragraph" w:styleId="Titre4">
    <w:name w:val="heading 4"/>
    <w:basedOn w:val="Normal"/>
    <w:next w:val="Normal"/>
    <w:qFormat/>
    <w:pPr>
      <w:keepNext/>
      <w:outlineLvl w:val="3"/>
    </w:pPr>
    <w:rPr>
      <w:rFonts w:ascii="Arial Narrow" w:hAnsi="Arial Narrow"/>
      <w:sz w:val="24"/>
      <w:szCs w:val="24"/>
    </w:rPr>
  </w:style>
  <w:style w:type="paragraph" w:styleId="Titre6">
    <w:name w:val="heading 6"/>
    <w:basedOn w:val="Normal"/>
    <w:next w:val="Normal"/>
    <w:qFormat/>
    <w:pPr>
      <w:spacing w:before="240" w:after="60"/>
      <w:outlineLvl w:val="5"/>
    </w:pPr>
    <w:rPr>
      <w:i/>
      <w:i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ITRE">
    <w:name w:val="CHAPITRE"/>
    <w:basedOn w:val="Titre6"/>
    <w:pPr>
      <w:keepNext/>
      <w:shd w:val="pct30" w:color="auto" w:fill="FFFFFF"/>
      <w:spacing w:before="0" w:after="0"/>
      <w:ind w:right="625"/>
      <w:jc w:val="both"/>
    </w:pPr>
    <w:rPr>
      <w:b/>
      <w:bCs/>
      <w:i w:val="0"/>
      <w:iCs w:val="0"/>
      <w:sz w:val="26"/>
      <w:szCs w:val="26"/>
    </w:rPr>
  </w:style>
  <w:style w:type="paragraph" w:customStyle="1" w:styleId="SOUS-CHAPITRE">
    <w:name w:val="SOUS-CHAPITRE"/>
    <w:basedOn w:val="Normal"/>
    <w:pPr>
      <w:pBdr>
        <w:bottom w:val="single" w:sz="6" w:space="1" w:color="auto"/>
      </w:pBdr>
      <w:spacing w:after="120"/>
      <w:ind w:left="284" w:right="567"/>
      <w:jc w:val="both"/>
    </w:pPr>
    <w:rPr>
      <w:b/>
      <w:bCs/>
      <w:i/>
      <w:iCs/>
      <w:sz w:val="22"/>
      <w:szCs w:val="22"/>
    </w:rPr>
  </w:style>
  <w:style w:type="paragraph" w:customStyle="1" w:styleId="TEXTE">
    <w:name w:val="TEXTE"/>
    <w:basedOn w:val="Normal"/>
    <w:pPr>
      <w:ind w:left="567" w:right="624"/>
      <w:jc w:val="both"/>
    </w:pPr>
    <w:rPr>
      <w:sz w:val="22"/>
      <w:szCs w:val="22"/>
    </w:rPr>
  </w:style>
  <w:style w:type="paragraph" w:customStyle="1" w:styleId="TITREPROFIL">
    <w:name w:val="TITRE PROFIL"/>
    <w:basedOn w:val="Titre2"/>
    <w:pPr>
      <w:pBdr>
        <w:top w:val="double" w:sz="6" w:space="6" w:color="auto" w:shadow="1"/>
        <w:left w:val="double" w:sz="6" w:space="6" w:color="auto" w:shadow="1"/>
        <w:bottom w:val="double" w:sz="6" w:space="6" w:color="auto" w:shadow="1"/>
        <w:right w:val="double" w:sz="6" w:space="6" w:color="auto" w:shadow="1"/>
      </w:pBdr>
      <w:spacing w:before="0" w:after="0" w:line="360" w:lineRule="auto"/>
      <w:ind w:left="1701" w:right="1803"/>
      <w:jc w:val="center"/>
    </w:pPr>
    <w:rPr>
      <w:rFonts w:ascii="Comic Sans MS" w:hAnsi="Comic Sans MS"/>
      <w:i w:val="0"/>
      <w:iCs w:val="0"/>
      <w:sz w:val="22"/>
      <w:szCs w:val="22"/>
    </w:rPr>
  </w:style>
  <w:style w:type="paragraph" w:styleId="Corpsdetexte">
    <w:name w:val="Body Text"/>
    <w:basedOn w:val="Normal"/>
    <w:pPr>
      <w:jc w:val="both"/>
    </w:pPr>
    <w:rPr>
      <w:sz w:val="24"/>
      <w:szCs w:val="24"/>
    </w:rPr>
  </w:style>
  <w:style w:type="character" w:styleId="Lienhypertexte">
    <w:name w:val="Hyperlink"/>
    <w:basedOn w:val="Policepardfaut"/>
    <w:rPr>
      <w:color w:val="0000FF"/>
      <w:u w:val="single"/>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Texte0">
    <w:name w:val="Texte"/>
    <w:basedOn w:val="Normal"/>
    <w:link w:val="TexteCar"/>
    <w:pPr>
      <w:ind w:firstLine="567"/>
      <w:jc w:val="both"/>
    </w:pPr>
    <w:rPr>
      <w:noProof/>
      <w:sz w:val="22"/>
      <w:szCs w:val="22"/>
    </w:rPr>
  </w:style>
  <w:style w:type="character" w:customStyle="1" w:styleId="En-tteCar">
    <w:name w:val="En-tête Car"/>
    <w:basedOn w:val="Policepardfaut"/>
    <w:link w:val="En-tte"/>
    <w:rsid w:val="00A6337B"/>
    <w:rPr>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basedOn w:val="Policepardfaut"/>
    <w:semiHidden/>
    <w:rsid w:val="00806A3D"/>
    <w:rPr>
      <w:sz w:val="16"/>
      <w:szCs w:val="16"/>
    </w:rPr>
  </w:style>
  <w:style w:type="paragraph" w:styleId="Commentaire">
    <w:name w:val="annotation text"/>
    <w:basedOn w:val="Normal"/>
    <w:semiHidden/>
    <w:rsid w:val="00806A3D"/>
  </w:style>
  <w:style w:type="paragraph" w:styleId="Objetducommentaire">
    <w:name w:val="annotation subject"/>
    <w:basedOn w:val="Commentaire"/>
    <w:next w:val="Commentaire"/>
    <w:semiHidden/>
    <w:rsid w:val="00806A3D"/>
    <w:rPr>
      <w:b/>
      <w:bCs/>
    </w:rPr>
  </w:style>
  <w:style w:type="paragraph" w:customStyle="1" w:styleId="COMPTEREDNU">
    <w:name w:val="COMPTEREDNU"/>
    <w:basedOn w:val="Normal"/>
    <w:rsid w:val="00D85DC0"/>
    <w:pPr>
      <w:spacing w:before="120" w:after="120"/>
      <w:jc w:val="center"/>
    </w:pPr>
    <w:rPr>
      <w:rFonts w:ascii="Arial Narrow" w:hAnsi="Arial Narrow"/>
      <w:caps/>
      <w:w w:val="90"/>
      <w:sz w:val="24"/>
      <w:szCs w:val="24"/>
    </w:rPr>
  </w:style>
  <w:style w:type="character" w:customStyle="1" w:styleId="PieddepageCar">
    <w:name w:val="Pied de page Car"/>
    <w:basedOn w:val="Policepardfaut"/>
    <w:link w:val="Pieddepage"/>
    <w:rsid w:val="006979D7"/>
  </w:style>
  <w:style w:type="character" w:customStyle="1" w:styleId="TexteCar">
    <w:name w:val="Texte Car"/>
    <w:link w:val="Texte0"/>
    <w:locked/>
    <w:rsid w:val="00CC22F1"/>
    <w:rPr>
      <w:noProof/>
      <w:sz w:val="22"/>
      <w:szCs w:val="22"/>
    </w:rPr>
  </w:style>
  <w:style w:type="paragraph" w:customStyle="1" w:styleId="Texte1">
    <w:name w:val="Texte1"/>
    <w:basedOn w:val="Texte0"/>
    <w:next w:val="Texte0"/>
    <w:rsid w:val="002D65CE"/>
    <w:pPr>
      <w:ind w:left="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595839">
      <w:bodyDiv w:val="1"/>
      <w:marLeft w:val="0"/>
      <w:marRight w:val="0"/>
      <w:marTop w:val="0"/>
      <w:marBottom w:val="0"/>
      <w:divBdr>
        <w:top w:val="none" w:sz="0" w:space="0" w:color="auto"/>
        <w:left w:val="none" w:sz="0" w:space="0" w:color="auto"/>
        <w:bottom w:val="none" w:sz="0" w:space="0" w:color="auto"/>
        <w:right w:val="none" w:sz="0" w:space="0" w:color="auto"/>
      </w:divBdr>
    </w:div>
    <w:div w:id="8301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2243</Words>
  <Characters>12339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CONVENTION</vt:lpstr>
    </vt:vector>
  </TitlesOfParts>
  <Company>CHU-RENNES</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dc:title>
  <dc:creator>Valerie HUET</dc:creator>
  <cp:lastModifiedBy>HERY Paul emile</cp:lastModifiedBy>
  <cp:revision>2</cp:revision>
  <cp:lastPrinted>2012-10-05T13:11:00Z</cp:lastPrinted>
  <dcterms:created xsi:type="dcterms:W3CDTF">2025-10-23T07:28:00Z</dcterms:created>
  <dcterms:modified xsi:type="dcterms:W3CDTF">2025-10-23T07:28:00Z</dcterms:modified>
</cp:coreProperties>
</file>